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1" w:rsidRDefault="00F93F5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поручения (безвозмездный)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Санкт-Петербург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«</w:t>
      </w:r>
      <w:r w:rsidR="00B25E1A">
        <w:rPr>
          <w:sz w:val="22"/>
          <w:szCs w:val="22"/>
        </w:rPr>
        <w:t>18</w:t>
      </w:r>
      <w:r w:rsidR="00B25E1A">
        <w:rPr>
          <w:color w:val="000000"/>
          <w:sz w:val="22"/>
          <w:szCs w:val="22"/>
        </w:rPr>
        <w:t>» сентября</w:t>
      </w:r>
      <w:r w:rsidR="00A6341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2020 г.</w:t>
      </w:r>
      <w:r>
        <w:rPr>
          <w:sz w:val="22"/>
          <w:szCs w:val="22"/>
        </w:rPr>
        <w:br/>
      </w:r>
    </w:p>
    <w:p w:rsidR="00866ED1" w:rsidRDefault="001B5A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Аксенов Алексей Алексеевич; пол мужской; «14» марта 1982</w:t>
      </w:r>
      <w:r w:rsidR="00F93F54">
        <w:rPr>
          <w:color w:val="000000"/>
          <w:sz w:val="22"/>
          <w:szCs w:val="22"/>
        </w:rPr>
        <w:t xml:space="preserve"> года рождения; место рождения: гор. </w:t>
      </w:r>
      <w:r>
        <w:rPr>
          <w:color w:val="000000"/>
          <w:sz w:val="22"/>
          <w:szCs w:val="22"/>
        </w:rPr>
        <w:t>Санкт-Петербург</w:t>
      </w:r>
      <w:r w:rsidR="00F93F54">
        <w:rPr>
          <w:color w:val="000000"/>
          <w:sz w:val="22"/>
          <w:szCs w:val="22"/>
        </w:rPr>
        <w:t>; п</w:t>
      </w:r>
      <w:r>
        <w:rPr>
          <w:color w:val="000000"/>
          <w:sz w:val="22"/>
          <w:szCs w:val="22"/>
        </w:rPr>
        <w:t>аспорт гражданина РФ серия 40 02 номер 885075</w:t>
      </w:r>
      <w:r w:rsidR="00F93F54">
        <w:rPr>
          <w:color w:val="000000"/>
          <w:sz w:val="22"/>
          <w:szCs w:val="22"/>
        </w:rPr>
        <w:t xml:space="preserve">, выдан </w:t>
      </w:r>
      <w:r>
        <w:rPr>
          <w:color w:val="000000"/>
          <w:sz w:val="22"/>
          <w:szCs w:val="22"/>
        </w:rPr>
        <w:t>41 отделом Милиции Фрунзенского района Санкт-Петербурга,</w:t>
      </w:r>
      <w:r w:rsidR="00C00ECD">
        <w:rPr>
          <w:color w:val="000000"/>
          <w:sz w:val="22"/>
          <w:szCs w:val="22"/>
        </w:rPr>
        <w:t xml:space="preserve"> дата выдачи 12.</w:t>
      </w:r>
      <w:r w:rsidR="006A4BCF">
        <w:rPr>
          <w:color w:val="000000"/>
          <w:sz w:val="22"/>
          <w:szCs w:val="22"/>
        </w:rPr>
        <w:t>0</w:t>
      </w:r>
      <w:r w:rsidR="00C00ECD">
        <w:rPr>
          <w:color w:val="000000"/>
          <w:sz w:val="22"/>
          <w:szCs w:val="22"/>
        </w:rPr>
        <w:t>8.2002</w:t>
      </w:r>
      <w:r>
        <w:rPr>
          <w:color w:val="000000"/>
          <w:sz w:val="22"/>
          <w:szCs w:val="22"/>
        </w:rPr>
        <w:t xml:space="preserve"> код подразделения 782-041</w:t>
      </w:r>
      <w:r w:rsidR="00F93F54">
        <w:rPr>
          <w:color w:val="000000"/>
          <w:sz w:val="22"/>
          <w:szCs w:val="22"/>
        </w:rPr>
        <w:t>, именуемый в дальнейшем "Поверенный";</w:t>
      </w:r>
    </w:p>
    <w:p w:rsidR="00866ED1" w:rsidRDefault="002B5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  <w:u w:val="single"/>
        </w:rPr>
      </w:pPr>
      <w:r w:rsidRPr="00784A0F">
        <w:rPr>
          <w:color w:val="FFFFFF" w:themeColor="background1"/>
          <w:sz w:val="22"/>
          <w:szCs w:val="22"/>
        </w:rPr>
        <w:t xml:space="preserve">Карелин Эдуард Васильевич; пол: мужской; «19» Февраля 1938 года рождения; место рождения: гор. Петрозаводск АССР; паспорт гражданина РФ серия 4013 номер 903623, выдан ТП №14 отдела УФМС России по Санкт-Петербургу и Ленинградской области в Выборгском р-н Санкт-Петербурге, дата выдачи: 11.12.2013г., код подразделения 780-014, зарегистрирован по адресу: г. Санкт-Петербург Выборгский р-н Проспекта Просвещения д20/25 кв461, телефон для связи +79117347095 </w:t>
      </w:r>
      <w:r w:rsidR="00F93F54">
        <w:rPr>
          <w:color w:val="000000"/>
          <w:sz w:val="22"/>
          <w:szCs w:val="22"/>
        </w:rPr>
        <w:t>далее именуемый «</w:t>
      </w:r>
      <w:r w:rsidR="00F93F54">
        <w:rPr>
          <w:b/>
          <w:color w:val="000000"/>
          <w:sz w:val="22"/>
          <w:szCs w:val="22"/>
        </w:rPr>
        <w:t>Покупатель</w:t>
      </w:r>
      <w:r w:rsidR="00F93F54">
        <w:rPr>
          <w:color w:val="000000"/>
          <w:sz w:val="22"/>
          <w:szCs w:val="22"/>
        </w:rPr>
        <w:t xml:space="preserve">», с одной стороны, </w:t>
      </w:r>
      <w:r w:rsidR="00F93F54">
        <w:rPr>
          <w:b/>
          <w:color w:val="000000"/>
          <w:sz w:val="22"/>
          <w:szCs w:val="22"/>
        </w:rPr>
        <w:t>заключили настоящий Договор о нижеследующем</w:t>
      </w:r>
      <w:r w:rsidR="00F93F54">
        <w:rPr>
          <w:color w:val="000000"/>
          <w:sz w:val="22"/>
          <w:szCs w:val="22"/>
        </w:rPr>
        <w:t>: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sz w:val="22"/>
          <w:szCs w:val="22"/>
        </w:rPr>
        <w:t>Поверенный обязуется безвозмездно от имени и за счет Доверителя внести денежные средства в сумме 1 000 000 (один миллион) рублей, полученные от Доверителя, в качестве вступительного и паевого взносов в Потребительский кооператив (далее – «Коо</w:t>
      </w:r>
      <w:r w:rsidR="006A4BCF">
        <w:rPr>
          <w:sz w:val="22"/>
          <w:szCs w:val="22"/>
        </w:rPr>
        <w:t>ператив») в течение 180 (ста</w:t>
      </w:r>
      <w:r>
        <w:rPr>
          <w:sz w:val="22"/>
          <w:szCs w:val="22"/>
        </w:rPr>
        <w:t xml:space="preserve"> восьмидесяти) рабочих дней со дня подписания настоящего Договора, а Доверитель обязуется принять выполненное поручение. Основная деятельность Кооператива заключается в коммерческом использовании гостиницы</w:t>
      </w:r>
      <w:r>
        <w:rPr>
          <w:color w:val="000000"/>
          <w:sz w:val="22"/>
          <w:szCs w:val="22"/>
        </w:rPr>
        <w:t xml:space="preserve"> </w:t>
      </w:r>
      <w:r w:rsidR="006E146E">
        <w:rPr>
          <w:sz w:val="22"/>
          <w:szCs w:val="22"/>
        </w:rPr>
        <w:t>«Travelto Разъезжая</w:t>
      </w:r>
      <w:r>
        <w:rPr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по адресу: г. Санкт-Петербург  </w:t>
      </w:r>
      <w:r w:rsidR="006E146E">
        <w:rPr>
          <w:color w:val="000000"/>
          <w:sz w:val="22"/>
          <w:szCs w:val="22"/>
        </w:rPr>
        <w:t>Разъезжая 4</w:t>
      </w:r>
      <w:r>
        <w:rPr>
          <w:color w:val="000000"/>
          <w:sz w:val="22"/>
          <w:szCs w:val="22"/>
        </w:rPr>
        <w:t>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Поверенный обязуется внести сумму, определенную в п. 1 Договора, на счет Поверенного в течение 1 (одного) дня с момента подписания Договора. Указанная </w:t>
      </w:r>
      <w:r w:rsidR="00784A0F">
        <w:rPr>
          <w:sz w:val="22"/>
          <w:szCs w:val="22"/>
        </w:rPr>
        <w:t>сумма состоит из двух частей: 900</w:t>
      </w:r>
      <w:r>
        <w:rPr>
          <w:sz w:val="22"/>
          <w:szCs w:val="22"/>
        </w:rPr>
        <w:t xml:space="preserve"> 000 (</w:t>
      </w:r>
      <w:r w:rsidR="00784A0F">
        <w:rPr>
          <w:sz w:val="22"/>
          <w:szCs w:val="22"/>
        </w:rPr>
        <w:t>девять</w:t>
      </w:r>
      <w:r w:rsidR="002B591C">
        <w:rPr>
          <w:sz w:val="22"/>
          <w:szCs w:val="22"/>
        </w:rPr>
        <w:t xml:space="preserve">сот </w:t>
      </w:r>
      <w:r>
        <w:rPr>
          <w:sz w:val="22"/>
          <w:szCs w:val="22"/>
        </w:rPr>
        <w:t>тыс</w:t>
      </w:r>
      <w:bookmarkStart w:id="0" w:name="_GoBack"/>
      <w:bookmarkEnd w:id="0"/>
      <w:r>
        <w:rPr>
          <w:sz w:val="22"/>
          <w:szCs w:val="22"/>
        </w:rPr>
        <w:t>яч) рублей – вступительный взнос в Кооператив; 100 000 (сто тысяч) рублей – паевой взнос в Кооператив.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Поверенный отвечает за сохранность денежных средств, полученных от Доверителя, до момента исполнения поручения.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Договор вступает в силу с даты его подписания и действует до выполнения обязательств, указанных в п. 1 настоящего Договора, Поверенным.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Споры по Договору подлежат разрешению в Дзержинском районном суде города Санкт-Петербурга.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Стороны установили способ получения юридически значимых сообщений: на электронную почту, указанную в реквизитах Сторон, признавая тем самым юридическую силу названных документов, в том настоящего Договора.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Аналогом собственноручной подписи Стороны (ч. 2 ст. 160 Гражданского кодекса РФ) является: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уникальный адрес электронной почты, что подтверждает письменную форму совершенной сделки;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подпись и в случаях, предусмотренных законом, печать Стороны, содержащиеся в электронных (сканированных) копиях документов, направленных с адреса электронной почты одной Стороной на адрес электронной почты другой Стороны.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Проверка подлинности и достоверности сообщения, исходящего от Стороны, осуществляется путем сличения адреса отправителя с адресом, указанным Стороной в качестве реквизита в Договоре или сообщенного иным образом, что подтверждает письменную форму сделки.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 xml:space="preserve"> Действия, совершенные посредством электронной почты, считаются совершенными непосредственно тем лицом, с адреса электронной почты которого было направлено соответствующее сообщение.</w:t>
      </w:r>
    </w:p>
    <w:p w:rsidR="00866ED1" w:rsidRDefault="00F93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РЕКВИЗИТЫ И ПОДПИСИ СТОРОН</w:t>
      </w:r>
    </w:p>
    <w:tbl>
      <w:tblPr>
        <w:tblStyle w:val="a5"/>
        <w:tblW w:w="10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423"/>
      </w:tblGrid>
      <w:tr w:rsidR="00866ED1">
        <w:tc>
          <w:tcPr>
            <w:tcW w:w="5070" w:type="dxa"/>
          </w:tcPr>
          <w:p w:rsidR="00866ED1" w:rsidRDefault="00F93F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Доверитель:</w:t>
            </w:r>
          </w:p>
        </w:tc>
        <w:tc>
          <w:tcPr>
            <w:tcW w:w="5423" w:type="dxa"/>
          </w:tcPr>
          <w:p w:rsidR="00866ED1" w:rsidRDefault="00F93F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Поверенный:</w:t>
            </w:r>
          </w:p>
        </w:tc>
      </w:tr>
      <w:tr w:rsidR="00866ED1">
        <w:tc>
          <w:tcPr>
            <w:tcW w:w="5070" w:type="dxa"/>
          </w:tcPr>
          <w:p w:rsidR="002B591C" w:rsidRPr="00784A0F" w:rsidRDefault="002B591C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784A0F">
              <w:rPr>
                <w:color w:val="FFFFFF" w:themeColor="background1"/>
                <w:sz w:val="22"/>
                <w:szCs w:val="22"/>
              </w:rPr>
              <w:t xml:space="preserve">Карелин Эдуард Васильевич </w:t>
            </w:r>
          </w:p>
          <w:p w:rsidR="002B591C" w:rsidRPr="00784A0F" w:rsidRDefault="002B591C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784A0F">
              <w:rPr>
                <w:color w:val="FFFFFF" w:themeColor="background1"/>
                <w:sz w:val="22"/>
                <w:szCs w:val="22"/>
              </w:rPr>
              <w:t xml:space="preserve"> : г. Санкт-Петербург Выборгский р-н Проспекта Просвещения д20/25 кв461, телефон для связи +79117347095</w:t>
            </w:r>
          </w:p>
          <w:p w:rsidR="002B591C" w:rsidRPr="00784A0F" w:rsidRDefault="002B591C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784A0F">
              <w:rPr>
                <w:color w:val="FFFFFF" w:themeColor="background1"/>
                <w:sz w:val="22"/>
                <w:szCs w:val="22"/>
              </w:rPr>
              <w:t>eduard.karelin@gmail.com</w:t>
            </w:r>
          </w:p>
          <w:p w:rsidR="002B591C" w:rsidRPr="00784A0F" w:rsidRDefault="002B591C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784A0F">
              <w:rPr>
                <w:color w:val="FFFFFF" w:themeColor="background1"/>
                <w:sz w:val="22"/>
                <w:szCs w:val="22"/>
              </w:rPr>
              <w:t>Банковские реквизиты:</w:t>
            </w:r>
          </w:p>
          <w:p w:rsidR="002B591C" w:rsidRPr="00784A0F" w:rsidRDefault="002B591C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784A0F">
              <w:rPr>
                <w:color w:val="FFFFFF" w:themeColor="background1"/>
                <w:sz w:val="22"/>
                <w:szCs w:val="22"/>
              </w:rPr>
              <w:t>5368 2900 5797 7987 в ПАО «ВТБ»</w:t>
            </w:r>
          </w:p>
          <w:p w:rsidR="002B591C" w:rsidRPr="00784A0F" w:rsidRDefault="002B591C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784A0F">
              <w:rPr>
                <w:color w:val="FFFFFF" w:themeColor="background1"/>
                <w:sz w:val="22"/>
                <w:szCs w:val="22"/>
              </w:rPr>
              <w:t>02/22</w:t>
            </w:r>
          </w:p>
          <w:p w:rsidR="006A4BCF" w:rsidRDefault="006A4BCF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B519F" w:rsidRPr="00AB519F" w:rsidRDefault="002B591C" w:rsidP="002B5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jc w:val="both"/>
              <w:rPr>
                <w:color w:val="000000"/>
                <w:sz w:val="22"/>
                <w:szCs w:val="22"/>
              </w:rPr>
            </w:pPr>
            <w:r w:rsidRPr="002B591C">
              <w:rPr>
                <w:color w:val="000000"/>
                <w:sz w:val="22"/>
                <w:szCs w:val="22"/>
              </w:rPr>
              <w:t>Карелин Эдуард Васильевич__________________</w:t>
            </w:r>
          </w:p>
        </w:tc>
        <w:tc>
          <w:tcPr>
            <w:tcW w:w="5423" w:type="dxa"/>
          </w:tcPr>
          <w:p w:rsidR="00866ED1" w:rsidRDefault="002B59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 Алексей Алексеевич</w:t>
            </w:r>
          </w:p>
          <w:p w:rsidR="00866ED1" w:rsidRDefault="00F93F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для корреспонденции: 191025, Санкт-Петербург, Невский пр., 67, офис 9Н</w:t>
            </w:r>
          </w:p>
          <w:p w:rsidR="00866ED1" w:rsidRDefault="00F93F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 spbapart@mail.ru</w:t>
            </w:r>
          </w:p>
          <w:p w:rsidR="00866ED1" w:rsidRDefault="00F93F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Банковские реквизиты:  </w:t>
            </w:r>
          </w:p>
          <w:p w:rsidR="00866ED1" w:rsidRDefault="00F93F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 5500 2448 2450 в ПАО «Сбербанк России»</w:t>
            </w:r>
          </w:p>
          <w:p w:rsidR="00866ED1" w:rsidRDefault="00F93F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40817810755030084199 в СЕВЕРО-ЗАПАДНЫЙ БАНК ПАО СБЕРБАНК Г.САНКТ-ПЕТЕРБУРГ </w:t>
            </w:r>
          </w:p>
          <w:p w:rsidR="00866ED1" w:rsidRDefault="00F93F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30101810500000000653; БИК 044030653</w:t>
            </w:r>
          </w:p>
          <w:p w:rsidR="00866ED1" w:rsidRDefault="00866ED1">
            <w:pPr>
              <w:spacing w:line="276" w:lineRule="auto"/>
              <w:rPr>
                <w:sz w:val="22"/>
                <w:szCs w:val="22"/>
              </w:rPr>
            </w:pPr>
          </w:p>
          <w:p w:rsidR="00866ED1" w:rsidRDefault="00784A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 А.А.</w:t>
            </w:r>
            <w:r w:rsidR="00F93F54">
              <w:rPr>
                <w:sz w:val="22"/>
                <w:szCs w:val="22"/>
              </w:rPr>
              <w:t xml:space="preserve">/_____________________ </w:t>
            </w:r>
          </w:p>
          <w:p w:rsidR="00866ED1" w:rsidRDefault="00866ED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66ED1" w:rsidRDefault="00866ED1">
      <w:pPr>
        <w:spacing w:line="276" w:lineRule="auto"/>
        <w:rPr>
          <w:sz w:val="22"/>
          <w:szCs w:val="22"/>
        </w:rPr>
      </w:pPr>
    </w:p>
    <w:sectPr w:rsidR="00866ED1">
      <w:pgSz w:w="11906" w:h="16838"/>
      <w:pgMar w:top="568" w:right="567" w:bottom="709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FB" w:rsidRDefault="00CC33FB" w:rsidP="00237859">
      <w:r>
        <w:separator/>
      </w:r>
    </w:p>
  </w:endnote>
  <w:endnote w:type="continuationSeparator" w:id="0">
    <w:p w:rsidR="00CC33FB" w:rsidRDefault="00CC33FB" w:rsidP="0023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FB" w:rsidRDefault="00CC33FB" w:rsidP="00237859">
      <w:r>
        <w:separator/>
      </w:r>
    </w:p>
  </w:footnote>
  <w:footnote w:type="continuationSeparator" w:id="0">
    <w:p w:rsidR="00CC33FB" w:rsidRDefault="00CC33FB" w:rsidP="0023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1"/>
    <w:rsid w:val="000E67F1"/>
    <w:rsid w:val="001B5A64"/>
    <w:rsid w:val="00237859"/>
    <w:rsid w:val="002B591C"/>
    <w:rsid w:val="00587CA1"/>
    <w:rsid w:val="0060300E"/>
    <w:rsid w:val="006A4BCF"/>
    <w:rsid w:val="006E146E"/>
    <w:rsid w:val="00784A0F"/>
    <w:rsid w:val="00866ED1"/>
    <w:rsid w:val="00911A1D"/>
    <w:rsid w:val="00A53629"/>
    <w:rsid w:val="00A6341B"/>
    <w:rsid w:val="00AB519F"/>
    <w:rsid w:val="00B25E1A"/>
    <w:rsid w:val="00C00ECD"/>
    <w:rsid w:val="00C509C6"/>
    <w:rsid w:val="00CC33FB"/>
    <w:rsid w:val="00F315A1"/>
    <w:rsid w:val="00F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CC71"/>
  <w15:docId w15:val="{D617B75D-D9DE-4645-BCCC-9FF1763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7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859"/>
  </w:style>
  <w:style w:type="paragraph" w:styleId="a8">
    <w:name w:val="footer"/>
    <w:basedOn w:val="a"/>
    <w:link w:val="a9"/>
    <w:uiPriority w:val="99"/>
    <w:unhideWhenUsed/>
    <w:rsid w:val="00237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859"/>
  </w:style>
  <w:style w:type="paragraph" w:styleId="aa">
    <w:name w:val="Balloon Text"/>
    <w:basedOn w:val="a"/>
    <w:link w:val="ab"/>
    <w:uiPriority w:val="99"/>
    <w:semiHidden/>
    <w:unhideWhenUsed/>
    <w:rsid w:val="002378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8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Продажи</dc:creator>
  <cp:lastModifiedBy>Продажи</cp:lastModifiedBy>
  <cp:revision>2</cp:revision>
  <cp:lastPrinted>2020-09-18T11:55:00Z</cp:lastPrinted>
  <dcterms:created xsi:type="dcterms:W3CDTF">2020-09-18T14:10:00Z</dcterms:created>
  <dcterms:modified xsi:type="dcterms:W3CDTF">2020-09-18T14:10:00Z</dcterms:modified>
</cp:coreProperties>
</file>