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AE" w:rsidRDefault="003D37AE" w:rsidP="003D37AE">
      <w:pPr>
        <w:ind w:left="708"/>
        <w:jc w:val="center"/>
        <w:rPr>
          <w:b/>
          <w:bCs/>
          <w:sz w:val="28"/>
          <w:szCs w:val="28"/>
        </w:rPr>
      </w:pPr>
    </w:p>
    <w:p w:rsidR="003D37AE" w:rsidRDefault="003D37AE" w:rsidP="003D37AE">
      <w:pPr>
        <w:ind w:left="708"/>
        <w:jc w:val="center"/>
        <w:rPr>
          <w:rFonts w:ascii="Arial" w:hAnsi="Arial" w:cs="Arial"/>
          <w:b/>
          <w:bCs/>
          <w:szCs w:val="28"/>
        </w:rPr>
      </w:pPr>
      <w:r w:rsidRPr="00432318">
        <w:rPr>
          <w:rFonts w:ascii="Arial" w:hAnsi="Arial" w:cs="Arial"/>
          <w:b/>
          <w:bCs/>
          <w:szCs w:val="28"/>
        </w:rPr>
        <w:t>РАБОТА С ЦЕННОСТЯМИ</w:t>
      </w:r>
    </w:p>
    <w:p w:rsidR="003D37AE" w:rsidRPr="00432318" w:rsidRDefault="003D37AE" w:rsidP="003D37AE">
      <w:pPr>
        <w:ind w:left="708"/>
        <w:jc w:val="center"/>
        <w:rPr>
          <w:rFonts w:ascii="Arial" w:hAnsi="Arial" w:cs="Arial"/>
          <w:b/>
          <w:bCs/>
          <w:szCs w:val="28"/>
        </w:rPr>
      </w:pPr>
    </w:p>
    <w:p w:rsidR="003D37AE" w:rsidRPr="00432318" w:rsidRDefault="003D37AE" w:rsidP="003D37AE">
      <w:pPr>
        <w:ind w:left="708"/>
        <w:rPr>
          <w:rFonts w:ascii="Arial" w:hAnsi="Arial" w:cs="Arial"/>
          <w:bCs/>
        </w:rPr>
      </w:pPr>
      <w:r w:rsidRPr="008B1FE0">
        <w:rPr>
          <w:rFonts w:ascii="Arial" w:hAnsi="Arial" w:cs="Arial"/>
          <w:bCs/>
        </w:rPr>
        <w:t>Ценности – это понятия, которые для ва</w:t>
      </w:r>
      <w:r>
        <w:rPr>
          <w:rFonts w:ascii="Arial" w:hAnsi="Arial" w:cs="Arial"/>
          <w:bCs/>
        </w:rPr>
        <w:t>с имеют первостепенную важность, это</w:t>
      </w:r>
      <w:r w:rsidRPr="008B1FE0">
        <w:rPr>
          <w:rFonts w:ascii="Arial" w:hAnsi="Arial" w:cs="Arial"/>
          <w:bCs/>
        </w:rPr>
        <w:t xml:space="preserve">  жизненные ориентиры, определяющий вектор</w:t>
      </w:r>
      <w:r>
        <w:rPr>
          <w:rFonts w:ascii="Arial" w:hAnsi="Arial" w:cs="Arial"/>
          <w:bCs/>
        </w:rPr>
        <w:t xml:space="preserve"> развития. </w:t>
      </w:r>
    </w:p>
    <w:p w:rsidR="003D37AE" w:rsidRDefault="003D37AE" w:rsidP="003D37AE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Наша душа несет информацию о наших ценностях. Человек  чувствует себя полноценным, когда все ценности реализованы в полной мере. </w:t>
      </w:r>
    </w:p>
    <w:tbl>
      <w:tblPr>
        <w:tblpPr w:leftFromText="180" w:rightFromText="180" w:vertAnchor="text" w:horzAnchor="margin" w:tblpXSpec="center" w:tblpY="215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559"/>
        <w:gridCol w:w="1843"/>
        <w:gridCol w:w="2126"/>
      </w:tblGrid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аккуратность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Любезность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обязательность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разрешение проблемы 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активность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01D34">
              <w:rPr>
                <w:sz w:val="20"/>
                <w:szCs w:val="20"/>
              </w:rPr>
              <w:t>обросовестность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Любовь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озорство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раскованность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альтруизм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близость к природе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доброта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упорство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безопасность 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достоинство 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Любознательность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оптимизм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Признание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бескорыстие 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Естественность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мастерство 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остроумие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Смелость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бесстрашие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Женственность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мечтательность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отзывчивость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Власть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благодарность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Жизнелюбие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Молчание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открытость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решительность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благородство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Жизнерадостность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Мудрость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помощь 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романтичность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вдохновение 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забава 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понимание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самостоятельность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вежливость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забота 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Мужество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легкость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свобода 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великодушие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Заботливость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Здоровье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порядок 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сдержанность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вера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защищенность 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Наблюдательность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постоянство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Сердечность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верность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01D34">
              <w:rPr>
                <w:sz w:val="20"/>
                <w:szCs w:val="20"/>
              </w:rPr>
              <w:t>зобретательность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Надежность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правда 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Серьезность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духовное развитие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изящество 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Настойчивость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страсть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Сила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возможность узнать новое 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Интеллигентность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сопереживание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приветливость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Слушание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сострадание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Нежность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принципиальность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собранность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0146EF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D37AE">
              <w:rPr>
                <w:sz w:val="20"/>
                <w:szCs w:val="20"/>
              </w:rPr>
              <w:t>ила воли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Искренность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Независимость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простота 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совместная деятельность 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выдержка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Осознанность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прощение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Созидание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удовольствие от жизни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использование всех своих способностей 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любовь к приключениям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работоспособность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вознаграждение по заслугам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доброта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Коммуникабельность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Обаятельность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пунктуальность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чувственность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гуманность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красота 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обслуживание 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радость жизни 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Спокойствие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Семейственность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общительность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сексуальность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 xml:space="preserve">справедливость 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волшебство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Авантюризм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Милосердие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профессионализм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честность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гармония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Творчество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новизна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Щедрость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Счастье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Стабильность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утонченность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терпимость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чувство собственного достоинства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1D34">
              <w:rPr>
                <w:sz w:val="20"/>
                <w:szCs w:val="20"/>
              </w:rPr>
              <w:t>уверенность в своих силах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юмора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целеустремленность</w:t>
            </w:r>
          </w:p>
        </w:tc>
      </w:tr>
      <w:tr w:rsidR="003D37AE" w:rsidRPr="00001D34" w:rsidTr="003A03D2">
        <w:tc>
          <w:tcPr>
            <w:tcW w:w="1701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жертвенность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уравновешенность</w:t>
            </w:r>
          </w:p>
        </w:tc>
        <w:tc>
          <w:tcPr>
            <w:tcW w:w="1559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мира</w:t>
            </w:r>
          </w:p>
        </w:tc>
        <w:tc>
          <w:tcPr>
            <w:tcW w:w="1843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долга</w:t>
            </w:r>
          </w:p>
        </w:tc>
        <w:tc>
          <w:tcPr>
            <w:tcW w:w="2126" w:type="dxa"/>
          </w:tcPr>
          <w:p w:rsidR="003D37AE" w:rsidRPr="00001D34" w:rsidRDefault="003D37AE" w:rsidP="003A03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целостность</w:t>
            </w:r>
          </w:p>
        </w:tc>
      </w:tr>
    </w:tbl>
    <w:p w:rsidR="007419FA" w:rsidRDefault="007419FA"/>
    <w:sectPr w:rsidR="0074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AE"/>
    <w:rsid w:val="000146EF"/>
    <w:rsid w:val="003D37AE"/>
    <w:rsid w:val="007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A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A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Company>*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2013-05-30T06:14:00Z</dcterms:created>
  <dcterms:modified xsi:type="dcterms:W3CDTF">2013-06-05T19:49:00Z</dcterms:modified>
</cp:coreProperties>
</file>