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2BC7" w14:textId="360365E0" w:rsidR="00EA68B8" w:rsidRPr="00EA68B8" w:rsidRDefault="00EA68B8" w:rsidP="00EA68B8">
      <w:pPr>
        <w:jc w:val="center"/>
        <w:rPr>
          <w:b/>
        </w:rPr>
      </w:pPr>
      <w:r w:rsidRPr="00EA68B8">
        <w:rPr>
          <w:b/>
        </w:rPr>
        <w:t>НАЛОГИ НА ПРИБЫЛЬ ПО ЦБ У РОССИЙСКОГО БРОКЕРА</w:t>
      </w:r>
    </w:p>
    <w:p w14:paraId="3131CCD5" w14:textId="77777777" w:rsidR="00EA68B8" w:rsidRDefault="00EA68B8" w:rsidP="00EA68B8"/>
    <w:p w14:paraId="68AF9C58" w14:textId="77777777" w:rsidR="00EA68B8" w:rsidRDefault="00EA68B8" w:rsidP="00EA68B8">
      <w:r>
        <w:t xml:space="preserve"> 31 декабря 2020 года заканчивается период расчета налога на доходы физиче</w:t>
      </w:r>
      <w:r>
        <w:t xml:space="preserve">ских лиц (НДФЛ). </w:t>
      </w:r>
    </w:p>
    <w:p w14:paraId="20B8673B" w14:textId="2F6BC88D" w:rsidR="00EA68B8" w:rsidRDefault="00EA68B8" w:rsidP="00EA68B8">
      <w:r>
        <w:t>Сумму налога можно посмотреть в личном</w:t>
      </w:r>
      <w:r>
        <w:t xml:space="preserve"> </w:t>
      </w:r>
      <w:proofErr w:type="gramStart"/>
      <w:r>
        <w:t>кабинет</w:t>
      </w:r>
      <w:r>
        <w:t>е  и</w:t>
      </w:r>
      <w:proofErr w:type="gramEnd"/>
      <w:r>
        <w:t xml:space="preserve"> проверить</w:t>
      </w:r>
      <w:r>
        <w:t xml:space="preserve"> отчет по НДФЛ за 2020 год (раздел Отчетность - НДФЛ).</w:t>
      </w:r>
    </w:p>
    <w:p w14:paraId="5D5D026C" w14:textId="77777777" w:rsidR="00EA68B8" w:rsidRDefault="00EA68B8" w:rsidP="00EA68B8"/>
    <w:p w14:paraId="3B24B98E" w14:textId="5CBEDDD0" w:rsidR="00EA68B8" w:rsidRDefault="00EA68B8" w:rsidP="00EA68B8">
      <w:r>
        <w:t>Брокер автоматически перечислит</w:t>
      </w:r>
      <w:r>
        <w:t xml:space="preserve"> налог в налоговые органы. Вам нужно лишь убедиться, что на брокерском счете достаточно денег для оплаты суммы налога по состоянию на 31.12.2020. НДФЛ платится из остатка средств в рублях. </w:t>
      </w:r>
    </w:p>
    <w:p w14:paraId="791571C0" w14:textId="77777777" w:rsidR="00EA68B8" w:rsidRDefault="00EA68B8" w:rsidP="00EA68B8">
      <w:r>
        <w:t xml:space="preserve">Если же по окончанию этого периода на </w:t>
      </w:r>
      <w:proofErr w:type="gramStart"/>
      <w:r>
        <w:t>с</w:t>
      </w:r>
      <w:r>
        <w:t xml:space="preserve">чете </w:t>
      </w:r>
      <w:r>
        <w:t xml:space="preserve"> будет</w:t>
      </w:r>
      <w:proofErr w:type="gramEnd"/>
      <w:r>
        <w:t xml:space="preserve"> не хватать денег,  вам придется самостоятельно оплатить недостающую сумму. </w:t>
      </w:r>
    </w:p>
    <w:p w14:paraId="0AEF6304" w14:textId="4EE5AC6E" w:rsidR="00EA68B8" w:rsidRDefault="00EA68B8" w:rsidP="00EA68B8">
      <w:r>
        <w:t>В случае, если вы перевели</w:t>
      </w:r>
      <w:r>
        <w:t xml:space="preserve"> ценные бумаги от брокера к брокеру </w:t>
      </w:r>
      <w:r>
        <w:t>и про</w:t>
      </w:r>
      <w:r>
        <w:t xml:space="preserve">дали их в 2020 </w:t>
      </w:r>
      <w:proofErr w:type="gramStart"/>
      <w:r>
        <w:t xml:space="preserve">году, </w:t>
      </w:r>
      <w:r>
        <w:t xml:space="preserve"> не</w:t>
      </w:r>
      <w:proofErr w:type="gramEnd"/>
      <w:r>
        <w:t xml:space="preserve"> забудьте предоставить документы, подтверждающие ваши затраты, до конца 2020 года. Иначе с вас будет удержан налог с продажи ценных бумаг без учета расходов на их покупку. Чтобы вернуть излишне уплаченные деньги, обратитесь в налоговый орган, заполните декларацию по форме 3-НДФЛ и предоставьте подтверждающие документы. </w:t>
      </w:r>
    </w:p>
    <w:p w14:paraId="119DBD8C" w14:textId="6B7D64B5" w:rsidR="00EA68B8" w:rsidRDefault="00EA68B8" w:rsidP="00EA68B8"/>
    <w:p w14:paraId="6AECFECD" w14:textId="77777777" w:rsidR="00EA68B8" w:rsidRPr="00AC61C3" w:rsidRDefault="00EA68B8" w:rsidP="00EA68B8">
      <w:pPr>
        <w:rPr>
          <w:b/>
        </w:rPr>
      </w:pPr>
      <w:r w:rsidRPr="00AC61C3">
        <w:rPr>
          <w:b/>
        </w:rPr>
        <w:t>КОГДА СПИСЫВАЕТСЯ СО СЧЕТА НДФЛ?</w:t>
      </w:r>
    </w:p>
    <w:p w14:paraId="61295040" w14:textId="1420F1B7" w:rsidR="00EA68B8" w:rsidRDefault="00EA68B8" w:rsidP="00EA68B8">
      <w:r>
        <w:t>Согласно НК РФ, налог на доходы физич</w:t>
      </w:r>
      <w:r w:rsidR="00AC61C3">
        <w:t>еского лица (НДФЛ) списывается:</w:t>
      </w:r>
    </w:p>
    <w:p w14:paraId="08F8964C" w14:textId="367FBB17" w:rsidR="00EA68B8" w:rsidRDefault="00A15526" w:rsidP="00EA68B8">
      <w:r>
        <w:t xml:space="preserve">- </w:t>
      </w:r>
      <w:r w:rsidR="00EA68B8">
        <w:t>в момент вывода денежных средств с брокерского счета;</w:t>
      </w:r>
    </w:p>
    <w:p w14:paraId="43AA9C6E" w14:textId="780DF9EB" w:rsidR="00EA68B8" w:rsidRDefault="00A15526" w:rsidP="00EA68B8">
      <w:r>
        <w:t xml:space="preserve">- </w:t>
      </w:r>
      <w:r w:rsidR="00EA68B8">
        <w:t>в последний рабочий день налогового периода (календарного года);</w:t>
      </w:r>
    </w:p>
    <w:p w14:paraId="033FF1FE" w14:textId="7E145B5A" w:rsidR="00EA68B8" w:rsidRDefault="00A15526" w:rsidP="00EA68B8">
      <w:r>
        <w:t xml:space="preserve">- </w:t>
      </w:r>
      <w:r w:rsidR="00EA68B8">
        <w:t>не позднее одного месяца после окончания налогового периода, в случае если у налогового агента не было возможности удержать НДФЛ в последний рабочий день налогового периода.</w:t>
      </w:r>
    </w:p>
    <w:p w14:paraId="4733626F" w14:textId="77777777" w:rsidR="00EA68B8" w:rsidRPr="00AC61C3" w:rsidRDefault="00EA68B8" w:rsidP="00EA68B8">
      <w:pPr>
        <w:rPr>
          <w:b/>
        </w:rPr>
      </w:pPr>
      <w:r w:rsidRPr="00AC61C3">
        <w:rPr>
          <w:b/>
        </w:rPr>
        <w:t>В КАКОМ РАЗМЕРЕ УДЕРЖИВАЕТСЯ НДФЛ ПРИ ВЫВОДЕ ДЕНЕЖНЫХ СРЕДСТВ?</w:t>
      </w:r>
    </w:p>
    <w:p w14:paraId="47E668D3" w14:textId="105AB982" w:rsidR="00EA68B8" w:rsidRDefault="00EA68B8" w:rsidP="00EA68B8">
      <w:r>
        <w:t xml:space="preserve">В соответствии с НК РФ НДФЛ при выводе денежных средств </w:t>
      </w:r>
      <w:r w:rsidR="00AC61C3">
        <w:t>удерживается следующим образом:</w:t>
      </w:r>
    </w:p>
    <w:p w14:paraId="6D50377F" w14:textId="4E40D2C7" w:rsidR="00EA68B8" w:rsidRDefault="00A15526" w:rsidP="00EA68B8">
      <w:r>
        <w:t xml:space="preserve">- </w:t>
      </w:r>
      <w:r w:rsidR="00EA68B8">
        <w:t>если сумма вывода денежных средств больше НДФЛ, рассчитанного нарастающим итогом с начала текущего года, то при выводе удерживается вся сумма рассчитанного налога на момент вывода;</w:t>
      </w:r>
    </w:p>
    <w:p w14:paraId="396E02F7" w14:textId="4B6AAC9B" w:rsidR="00EA68B8" w:rsidRDefault="00A15526" w:rsidP="00EA68B8">
      <w:r>
        <w:t xml:space="preserve">- </w:t>
      </w:r>
      <w:r w:rsidR="00EA68B8">
        <w:t>если сумма вывода денежных средств меньше или равна НДФЛ, рассчитанного нарастающим итогом с начала года, то при выводе налог удерживается с суммы вывода денежных средств (сумма вывода * 13%).</w:t>
      </w:r>
    </w:p>
    <w:p w14:paraId="2F3B1579" w14:textId="1F1F0541" w:rsidR="00EA68B8" w:rsidRDefault="00EA68B8" w:rsidP="00EA68B8">
      <w:r>
        <w:t>Расс</w:t>
      </w:r>
      <w:r w:rsidR="00A15526">
        <w:t>мотрим данные примеры подробно.</w:t>
      </w:r>
    </w:p>
    <w:p w14:paraId="08B38712" w14:textId="7BBFB850" w:rsidR="00EA68B8" w:rsidRDefault="00A15526" w:rsidP="00EA68B8">
      <w:r>
        <w:t>1. Ваш</w:t>
      </w:r>
      <w:r w:rsidR="00EA68B8">
        <w:t xml:space="preserve"> финансовый результат 1 000 000,00 рублей. Налог для удержания 1 000 000,00 * 13% = 130 000,00 рублей.</w:t>
      </w:r>
      <w:r>
        <w:t xml:space="preserve"> </w:t>
      </w:r>
      <w:r w:rsidR="009F2938">
        <w:t>Ж</w:t>
      </w:r>
      <w:r w:rsidR="00EA68B8">
        <w:t>елает</w:t>
      </w:r>
      <w:r w:rsidR="009F2938">
        <w:t>е</w:t>
      </w:r>
      <w:r w:rsidR="00EA68B8">
        <w:t xml:space="preserve"> вывести 150 000,00 рублей. При обработке поручения сравнивается сумма вывода и НДФЛ, рассчитанный нарастающим итогом с начала года: так как сумма вывода больше НДФЛ, рассчитанного с начала года, то налог удерживается в полном объеме (т. е. 130 000,00 рублей).</w:t>
      </w:r>
    </w:p>
    <w:p w14:paraId="6A517549" w14:textId="77777777" w:rsidR="00EA68B8" w:rsidRDefault="00EA68B8" w:rsidP="00EA68B8"/>
    <w:p w14:paraId="520D50C1" w14:textId="060AA0B8" w:rsidR="00EA68B8" w:rsidRDefault="00A15526" w:rsidP="00EA68B8">
      <w:r>
        <w:lastRenderedPageBreak/>
        <w:t>2. Ваш</w:t>
      </w:r>
      <w:r w:rsidR="00EA68B8">
        <w:t xml:space="preserve"> финансовый результат 1 000 000,00 рублей. Налог для удержания 1 000 000,00 * 13% = 130 000,00 рублей. Клиент желает вывести 100 000,00 рублей. При обработке поручения сравнивается сумма вывода и НДФЛ, рассчитанного нарастающим итогом с начала года: так как сумма вывода меньше НДФЛ, рассчитанного с начала года, то налог удерживается с суммы вывода (100 000,00 * 13% = 13 000,00 рублей).</w:t>
      </w:r>
    </w:p>
    <w:p w14:paraId="63DFD0C8" w14:textId="77777777" w:rsidR="00EA68B8" w:rsidRDefault="00EA68B8" w:rsidP="00EA68B8"/>
    <w:p w14:paraId="1C596C3D" w14:textId="77777777" w:rsidR="00EA68B8" w:rsidRPr="00EA68B8" w:rsidRDefault="00EA68B8" w:rsidP="00EA68B8">
      <w:pPr>
        <w:rPr>
          <w:b/>
        </w:rPr>
      </w:pPr>
      <w:r w:rsidRPr="00EA68B8">
        <w:rPr>
          <w:b/>
        </w:rPr>
        <w:t>КАКОВА ПРОЦЕНТНАЯ СТАВКА НАЛОГА НА ДОХОДЫ ФИЗИЧЕСКИХ ЛИЦ?</w:t>
      </w:r>
    </w:p>
    <w:p w14:paraId="0D3D6B61" w14:textId="02A25FFE" w:rsidR="00EA68B8" w:rsidRDefault="00EA68B8" w:rsidP="00EA68B8">
      <w:r>
        <w:t>Согласно НК РФ, ставка н</w:t>
      </w:r>
      <w:r w:rsidR="00AC61C3">
        <w:t>алога на доходы физических лиц:</w:t>
      </w:r>
    </w:p>
    <w:p w14:paraId="084D1A72" w14:textId="77777777" w:rsidR="00EA68B8" w:rsidRDefault="00EA68B8" w:rsidP="00EA68B8">
      <w:r>
        <w:t>13% — для налоговых резидентов Российской Федерации,</w:t>
      </w:r>
    </w:p>
    <w:p w14:paraId="10FC2F5B" w14:textId="77777777" w:rsidR="00EA68B8" w:rsidRDefault="00EA68B8" w:rsidP="00EA68B8">
      <w:r>
        <w:t>30% — для налоговых нерезидентов.</w:t>
      </w:r>
    </w:p>
    <w:p w14:paraId="35B1626B" w14:textId="77777777" w:rsidR="00EA68B8" w:rsidRPr="00AC61C3" w:rsidRDefault="00EA68B8" w:rsidP="00EA68B8">
      <w:pPr>
        <w:rPr>
          <w:b/>
        </w:rPr>
      </w:pPr>
      <w:r w:rsidRPr="00AC61C3">
        <w:rPr>
          <w:b/>
        </w:rPr>
        <w:t>КАКОВ ПОРЯДОК НАЛОГООБЛОЖЕНИЯ ДИВИДЕНДОВ?</w:t>
      </w:r>
    </w:p>
    <w:p w14:paraId="448D68D4" w14:textId="4386AAEA" w:rsidR="00EA68B8" w:rsidRDefault="00EA68B8" w:rsidP="00EA68B8">
      <w:r>
        <w:t>Налоговым агентом при выплате дивидендов с 2014 года я</w:t>
      </w:r>
      <w:r>
        <w:t>вляется брокер</w:t>
      </w:r>
      <w:r>
        <w:t xml:space="preserve"> (и по НДФЛ, и по налогу на прибыль). Дивиденды поступают на счет уже за вычетом налога. Ставка налога по дивидендам составляет:</w:t>
      </w:r>
    </w:p>
    <w:p w14:paraId="5B29247F" w14:textId="1E43D202" w:rsidR="00AC61C3" w:rsidRDefault="009F2938" w:rsidP="00AC61C3">
      <w:r>
        <w:t>1</w:t>
      </w:r>
      <w:r w:rsidR="00AC61C3">
        <w:t>3% для физических лиц — налоговых резидентов РФ (данная ставка действует с 2015 года, до этого ставка была 9%);</w:t>
      </w:r>
    </w:p>
    <w:p w14:paraId="546A052F" w14:textId="77777777" w:rsidR="00AC61C3" w:rsidRDefault="00AC61C3" w:rsidP="00AC61C3">
      <w:r>
        <w:t>15% для физических лиц, не являющихся налоговыми резидентами РФ.</w:t>
      </w:r>
    </w:p>
    <w:p w14:paraId="0255CF3E" w14:textId="77777777" w:rsidR="00AC61C3" w:rsidRPr="00AC61C3" w:rsidRDefault="00AC61C3" w:rsidP="00AC61C3">
      <w:pPr>
        <w:rPr>
          <w:b/>
        </w:rPr>
      </w:pPr>
      <w:r w:rsidRPr="00AC61C3">
        <w:rPr>
          <w:b/>
        </w:rPr>
        <w:t>КАК МОЖНО ПОЛУЧИТЬ СПРАВКУ ПО ФОРМЕ 2-НДФЛ?</w:t>
      </w:r>
    </w:p>
    <w:p w14:paraId="30FC37F8" w14:textId="3D1F5EFC" w:rsidR="00AC61C3" w:rsidRDefault="00AC61C3" w:rsidP="00AC61C3">
      <w:r>
        <w:t>Для получения итоговой справки 2-НДФЛ за календарный год Вам необходимо обратиться</w:t>
      </w:r>
      <w:r>
        <w:t xml:space="preserve"> в ближайший офис брокера</w:t>
      </w:r>
      <w:r>
        <w:t>. Справка может быть предоставлена не ранее марта года, следующего за отчетным.</w:t>
      </w:r>
    </w:p>
    <w:p w14:paraId="6A8DCBC1" w14:textId="47224DCD" w:rsidR="00AC61C3" w:rsidRDefault="00AC61C3" w:rsidP="00AC61C3">
      <w:r>
        <w:t>НДФЛ, удержанный с полученных сумм дивидендов, будет отражаться в общей справке 2НДФЛ, предос</w:t>
      </w:r>
      <w:r>
        <w:t>тавляемой брокерской компанией</w:t>
      </w:r>
      <w:r>
        <w:t>.</w:t>
      </w:r>
    </w:p>
    <w:p w14:paraId="5CCE8972" w14:textId="77777777" w:rsidR="00AC61C3" w:rsidRDefault="00AC61C3" w:rsidP="00AC61C3"/>
    <w:p w14:paraId="61583B96" w14:textId="77777777" w:rsidR="00AC61C3" w:rsidRPr="00AC61C3" w:rsidRDefault="00AC61C3" w:rsidP="00AC61C3">
      <w:pPr>
        <w:rPr>
          <w:b/>
        </w:rPr>
      </w:pPr>
      <w:r w:rsidRPr="00AC61C3">
        <w:rPr>
          <w:b/>
        </w:rPr>
        <w:t>КАК ПЕРЕНЕСТИ УБЫТОК, ПОЛУЧЕННЫЙ ОТ ОПЕРАЦИЙ НА РЦБ, НА БУДУЩИЕ ПЕРИОДЫ?</w:t>
      </w:r>
    </w:p>
    <w:p w14:paraId="4E1C6FF4" w14:textId="4BD311C4" w:rsidR="00AC61C3" w:rsidRDefault="00AC61C3" w:rsidP="00AC61C3">
      <w:r>
        <w:t xml:space="preserve">Данный порядок действует для переноса убытков, </w:t>
      </w:r>
      <w:r>
        <w:t>полученных начиная с 2010 года.</w:t>
      </w:r>
    </w:p>
    <w:p w14:paraId="33FFBF5B" w14:textId="77777777" w:rsidR="00AC61C3" w:rsidRDefault="00AC61C3" w:rsidP="00AC61C3">
      <w:r>
        <w:t>Убыток, полученный в текущем налоговом периоде, может переноситься на будущее в течение 10 лет, следующих за тем налоговым периодом, в котором он был получен. При этом убыток, не перенесенный на ближайший год, может быть перенесен полностью или частично на следующий год из последующих девяти лет.</w:t>
      </w:r>
    </w:p>
    <w:p w14:paraId="755CC61F" w14:textId="77777777" w:rsidR="00AC61C3" w:rsidRDefault="00AC61C3" w:rsidP="00AC61C3"/>
    <w:p w14:paraId="032978B8" w14:textId="77777777" w:rsidR="00AC61C3" w:rsidRDefault="00AC61C3" w:rsidP="00AC61C3">
      <w:r>
        <w:t>Заявление о зачете или о возврате суммы излишне уплаченного налога может быть подано в течение 3 лет со дня уплаты указанной суммы (например, если Вы получили убыток в 2011 и 2012 году, а в 2013 — прибыль, то Вы можете подать заявление на возврат излишне удержанного налога до 2016 года включительно).</w:t>
      </w:r>
    </w:p>
    <w:p w14:paraId="6908DC38" w14:textId="77777777" w:rsidR="00AC61C3" w:rsidRDefault="00AC61C3" w:rsidP="00AC61C3"/>
    <w:p w14:paraId="12284EF7" w14:textId="43682752" w:rsidR="000F3562" w:rsidRDefault="00AC61C3" w:rsidP="00AC61C3">
      <w:r>
        <w:t>Если налогоплательщик понес убытки более чем в одном налоговом периоде, перенос таких убытков на будущие периоды производится в той очередности, в которой они понесены.</w:t>
      </w:r>
    </w:p>
    <w:p w14:paraId="7AB21D6E" w14:textId="77777777" w:rsidR="00AC61C3" w:rsidRDefault="00AC61C3" w:rsidP="00AC61C3">
      <w:bookmarkStart w:id="0" w:name="_GoBack"/>
      <w:r>
        <w:lastRenderedPageBreak/>
        <w:t>Налоговый вычет предоставляется на основании письменного заявления налогоплательщика при представлении им налоговой декларации в налоговые органы по окончании налогового периода с приложением справки 2НДФЛ и справки об убытках.</w:t>
      </w:r>
    </w:p>
    <w:p w14:paraId="1E200CE2" w14:textId="77777777" w:rsidR="00AC61C3" w:rsidRDefault="00AC61C3" w:rsidP="00AC61C3"/>
    <w:p w14:paraId="4E9B00C2" w14:textId="5BCC493B" w:rsidR="00AC61C3" w:rsidRDefault="00AC61C3" w:rsidP="00AC61C3">
      <w:r>
        <w:t>Убытки могут уменьшить налоговую базу будущих периодов только по той</w:t>
      </w:r>
      <w:r>
        <w:t xml:space="preserve"> же категории инструментов.</w:t>
      </w:r>
    </w:p>
    <w:bookmarkEnd w:id="0"/>
    <w:p w14:paraId="2B78F755" w14:textId="77777777" w:rsidR="00AC61C3" w:rsidRDefault="00AC61C3" w:rsidP="00AC61C3"/>
    <w:p w14:paraId="0DB955D3" w14:textId="7E9EBE86" w:rsidR="00AC61C3" w:rsidRDefault="00AC61C3" w:rsidP="00AC61C3"/>
    <w:sectPr w:rsidR="00AC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9F2938"/>
    <w:rsid w:val="00A15526"/>
    <w:rsid w:val="00AC61C3"/>
    <w:rsid w:val="00E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2020-12-22T13:37:00Z</dcterms:created>
  <dcterms:modified xsi:type="dcterms:W3CDTF">2020-12-22T13:57:00Z</dcterms:modified>
</cp:coreProperties>
</file>