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30A5D2BA" w:rsidR="000F3562" w:rsidRDefault="00C4701B" w:rsidP="00C4701B">
      <w:pPr>
        <w:rPr>
          <w:rStyle w:val="a3"/>
        </w:rPr>
      </w:pPr>
      <w:r>
        <w:t xml:space="preserve">Доходность </w:t>
      </w:r>
      <w:proofErr w:type="spellStart"/>
      <w:r>
        <w:t>гос.</w:t>
      </w:r>
      <w:r w:rsidR="000825F0" w:rsidRPr="000825F0">
        <w:t>облигаций</w:t>
      </w:r>
      <w:proofErr w:type="spellEnd"/>
      <w:r w:rsidR="000825F0" w:rsidRPr="000825F0">
        <w:t xml:space="preserve"> разных стран: </w:t>
      </w:r>
      <w:hyperlink r:id="rId5" w:history="1">
        <w:r w:rsidR="000825F0" w:rsidRPr="00842B77">
          <w:rPr>
            <w:rStyle w:val="a3"/>
          </w:rPr>
          <w:t>https://ru.investing.com/rates-bonds/</w:t>
        </w:r>
      </w:hyperlink>
    </w:p>
    <w:p w14:paraId="1FAE37B5" w14:textId="0A86E1B6" w:rsidR="00C4701B" w:rsidRPr="00C4701B" w:rsidRDefault="00C4701B">
      <w:pPr>
        <w:rPr>
          <w:color w:val="0563C1" w:themeColor="hyperlink"/>
          <w:u w:val="single"/>
        </w:rPr>
      </w:pPr>
      <w:r>
        <w:rPr>
          <w:rStyle w:val="a3"/>
        </w:rPr>
        <w:t xml:space="preserve"> </w:t>
      </w:r>
      <w:r w:rsidRPr="00C4701B">
        <w:rPr>
          <w:rStyle w:val="a3"/>
        </w:rPr>
        <w:t>Госдолг</w:t>
      </w:r>
      <w:r>
        <w:rPr>
          <w:rStyle w:val="a3"/>
        </w:rPr>
        <w:t xml:space="preserve"> </w:t>
      </w:r>
      <w:r w:rsidRPr="00C4701B">
        <w:rPr>
          <w:rStyle w:val="a3"/>
        </w:rPr>
        <w:t xml:space="preserve"> </w:t>
      </w:r>
      <w:hyperlink r:id="rId6" w:history="1">
        <w:r w:rsidRPr="00F33A85">
          <w:rPr>
            <w:rStyle w:val="a3"/>
          </w:rPr>
          <w:t>https://ru.wikipedia.org/wiki/Список_стран_по_внешнему_долгу</w:t>
        </w:r>
      </w:hyperlink>
    </w:p>
    <w:p w14:paraId="4F194BF9" w14:textId="664A1403" w:rsidR="000825F0" w:rsidRDefault="00C4701B">
      <w:r>
        <w:t>Биржа</w:t>
      </w:r>
      <w:r w:rsidR="000825F0" w:rsidRPr="000825F0">
        <w:t xml:space="preserve"> Франкфурта для просмотра облигаций</w:t>
      </w:r>
      <w:r w:rsidR="000825F0">
        <w:t xml:space="preserve">: </w:t>
      </w:r>
      <w:hyperlink r:id="rId7" w:history="1">
        <w:r w:rsidR="000825F0" w:rsidRPr="00842B77">
          <w:rPr>
            <w:rStyle w:val="a3"/>
          </w:rPr>
          <w:t>https://www.boerse-frankfurt.de/bond/xs0088543193-russische-foederation-12-75-98-28</w:t>
        </w:r>
      </w:hyperlink>
      <w:r w:rsidR="000825F0">
        <w:t xml:space="preserve"> (</w:t>
      </w:r>
      <w:r w:rsidR="000825F0">
        <w:rPr>
          <w:lang w:val="en-US"/>
        </w:rPr>
        <w:t>RUS</w:t>
      </w:r>
      <w:r w:rsidR="000825F0" w:rsidRPr="000825F0">
        <w:t xml:space="preserve"> 2028)</w:t>
      </w:r>
    </w:p>
    <w:p w14:paraId="0F733A18" w14:textId="45E7C85C" w:rsidR="00585025" w:rsidRPr="00585025" w:rsidRDefault="00585025">
      <w:r>
        <w:t xml:space="preserve">Информация по иностранным облигациям: </w:t>
      </w:r>
      <w:r w:rsidRPr="00585025">
        <w:t>www.finanz.ru</w:t>
      </w:r>
    </w:p>
    <w:p w14:paraId="6196317E" w14:textId="1C5B244B" w:rsidR="00F055E5" w:rsidRDefault="00C4701B" w:rsidP="00F055E5">
      <w:r>
        <w:t>Поиск еврооблигаций</w:t>
      </w:r>
      <w:r w:rsidR="00F055E5">
        <w:t>:</w:t>
      </w:r>
    </w:p>
    <w:p w14:paraId="3D83F109" w14:textId="5AB68580" w:rsidR="00C4701B" w:rsidRDefault="00385006" w:rsidP="00C4701B">
      <w:hyperlink r:id="rId8" w:history="1">
        <w:r w:rsidR="001E01F8" w:rsidRPr="00F0348B">
          <w:rPr>
            <w:rStyle w:val="a3"/>
          </w:rPr>
          <w:t>https://www.moex.com/s729</w:t>
        </w:r>
      </w:hyperlink>
      <w:r w:rsidR="00C4701B" w:rsidRPr="00C4701B">
        <w:t xml:space="preserve"> </w:t>
      </w:r>
    </w:p>
    <w:p w14:paraId="272C7836" w14:textId="6F8D262E" w:rsidR="00385006" w:rsidRDefault="00385006" w:rsidP="00C4701B">
      <w:r>
        <w:t xml:space="preserve">Облигации, доступные к покупке  через </w:t>
      </w:r>
      <w:r>
        <w:rPr>
          <w:lang w:val="en-US"/>
        </w:rPr>
        <w:t>Just</w:t>
      </w:r>
      <w:r w:rsidRPr="00385006">
        <w:t>2</w:t>
      </w:r>
      <w:r>
        <w:rPr>
          <w:lang w:val="en-US"/>
        </w:rPr>
        <w:t>trade</w:t>
      </w:r>
      <w:r>
        <w:t xml:space="preserve"> : </w:t>
      </w:r>
      <w:hyperlink r:id="rId9" w:history="1">
        <w:r w:rsidRPr="00EA386A">
          <w:rPr>
            <w:rStyle w:val="a3"/>
          </w:rPr>
          <w:t>https://just2trade.online/solutions/bonds/</w:t>
        </w:r>
      </w:hyperlink>
    </w:p>
    <w:p w14:paraId="0B1A6D95" w14:textId="77777777" w:rsidR="00385006" w:rsidRPr="00385006" w:rsidRDefault="00385006" w:rsidP="00C4701B">
      <w:bookmarkStart w:id="0" w:name="_GoBack"/>
      <w:bookmarkEnd w:id="0"/>
    </w:p>
    <w:p w14:paraId="59F58983" w14:textId="39428EA5" w:rsidR="00F055E5" w:rsidRDefault="00F055E5" w:rsidP="00F055E5">
      <w:pPr>
        <w:rPr>
          <w:rStyle w:val="a3"/>
        </w:rPr>
      </w:pPr>
    </w:p>
    <w:p w14:paraId="12738CFC" w14:textId="77777777" w:rsidR="00C4701B" w:rsidRPr="00C4701B" w:rsidRDefault="00C4701B" w:rsidP="00C4701B"/>
    <w:p w14:paraId="49671C11" w14:textId="77777777" w:rsidR="00C4701B" w:rsidRDefault="00C4701B" w:rsidP="00F055E5"/>
    <w:p w14:paraId="7B7C55BA" w14:textId="77777777" w:rsidR="001E01F8" w:rsidRDefault="001E01F8" w:rsidP="00F055E5"/>
    <w:p w14:paraId="6DB2D585" w14:textId="47436DC5" w:rsidR="00F055E5" w:rsidRPr="000825F0" w:rsidRDefault="00F055E5" w:rsidP="00F055E5"/>
    <w:sectPr w:rsidR="00F055E5" w:rsidRPr="0008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D3A63"/>
    <w:multiLevelType w:val="hybridMultilevel"/>
    <w:tmpl w:val="D0F0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825F0"/>
    <w:rsid w:val="000F3562"/>
    <w:rsid w:val="001E01F8"/>
    <w:rsid w:val="00310709"/>
    <w:rsid w:val="00385006"/>
    <w:rsid w:val="00585025"/>
    <w:rsid w:val="00740059"/>
    <w:rsid w:val="00C4701B"/>
    <w:rsid w:val="00F0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rse-frankfurt.de/bond/xs0088543193-russische-foederation-12-75-98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7;&#1087;&#1080;&#1089;&#1086;&#1082;_&#1089;&#1090;&#1088;&#1072;&#1085;_&#1087;&#1086;_&#1074;&#1085;&#1077;&#1096;&#1085;&#1077;&#1084;&#1091;_&#1076;&#1086;&#1083;&#1075;&#1091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investing.com/rates-bon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ust2trade.online/solutions/bon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2020-10-23T06:15:00Z</dcterms:created>
  <dcterms:modified xsi:type="dcterms:W3CDTF">2020-10-23T06:26:00Z</dcterms:modified>
</cp:coreProperties>
</file>