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D3A" w:rsidRPr="00DA7CD0" w:rsidRDefault="00334D3A" w:rsidP="00E0563F">
      <w:pPr>
        <w:spacing w:after="120" w:line="360" w:lineRule="auto"/>
        <w:ind w:left="-567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A7C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Инструкция по открытию брокерского счета</w:t>
      </w:r>
      <w:r w:rsidR="00E0563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в БКС</w:t>
      </w:r>
    </w:p>
    <w:p w:rsidR="00E0563F" w:rsidRDefault="00334D3A" w:rsidP="00E0563F">
      <w:pPr>
        <w:ind w:left="-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A7CD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Шаг 1</w:t>
      </w:r>
      <w:r w:rsidR="00E0563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Проходите по ссылке :</w:t>
      </w:r>
      <w:r w:rsidR="00E0563F" w:rsidRPr="00E0563F">
        <w:t xml:space="preserve"> </w:t>
      </w:r>
      <w:hyperlink r:id="rId6" w:history="1">
        <w:r w:rsidR="00E0563F" w:rsidRPr="00D3331F">
          <w:rPr>
            <w:rStyle w:val="a4"/>
            <w:rFonts w:ascii="Times New Roman" w:hAnsi="Times New Roman" w:cs="Times New Roman"/>
            <w:noProof/>
            <w:sz w:val="24"/>
            <w:szCs w:val="24"/>
            <w:lang w:eastAsia="ru-RU"/>
          </w:rPr>
          <w:t>https://broker.ru/become_customer_smev_agent2/?refid=10527</w:t>
        </w:r>
      </w:hyperlink>
    </w:p>
    <w:p w:rsidR="00334D3A" w:rsidRDefault="00334D3A" w:rsidP="00E0563F">
      <w:pPr>
        <w:ind w:left="-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Указывает</w:t>
      </w:r>
      <w:r w:rsidR="00E0563F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только номер своего мобильного телефона и ставит</w:t>
      </w:r>
      <w:r w:rsidR="00E0563F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г</w:t>
      </w:r>
      <w:r w:rsidRPr="00DA7CD0">
        <w:rPr>
          <w:rFonts w:ascii="Times New Roman" w:hAnsi="Times New Roman" w:cs="Times New Roman"/>
          <w:sz w:val="24"/>
          <w:szCs w:val="24"/>
        </w:rPr>
        <w:t xml:space="preserve">алочки напротив согласия на передачу и обработку своих персональных данных </w:t>
      </w:r>
      <w:r w:rsidRPr="00DA7CD0">
        <w:rPr>
          <w:rFonts w:ascii="Times New Roman" w:hAnsi="Times New Roman" w:cs="Times New Roman"/>
          <w:color w:val="000000"/>
          <w:sz w:val="24"/>
          <w:szCs w:val="24"/>
        </w:rPr>
        <w:t>ООО Компании БКС</w:t>
      </w:r>
      <w:r>
        <w:rPr>
          <w:rFonts w:ascii="Times New Roman" w:hAnsi="Times New Roman" w:cs="Times New Roman"/>
          <w:sz w:val="24"/>
          <w:szCs w:val="24"/>
        </w:rPr>
        <w:t>, Партнеру ООО Компании БКС и сразу может открыть индивидуальный инвестиционный счет (ИИС).</w:t>
      </w:r>
    </w:p>
    <w:p w:rsidR="00334D3A" w:rsidRPr="00BC3449" w:rsidRDefault="00334D3A" w:rsidP="00334D3A">
      <w:pPr>
        <w:ind w:left="-567"/>
        <w:jc w:val="both"/>
        <w:rPr>
          <w:rFonts w:ascii="Times New Roman" w:hAnsi="Times New Roman" w:cs="Times New Roman"/>
          <w:b/>
          <w:color w:val="FF0000"/>
          <w:sz w:val="36"/>
          <w:szCs w:val="24"/>
        </w:rPr>
      </w:pPr>
      <w:r w:rsidRPr="00BC3449">
        <w:rPr>
          <w:rFonts w:ascii="Times New Roman" w:hAnsi="Times New Roman" w:cs="Times New Roman"/>
          <w:b/>
          <w:color w:val="FF0000"/>
          <w:sz w:val="36"/>
          <w:szCs w:val="24"/>
        </w:rPr>
        <w:t>!!!ВАЖНО</w:t>
      </w:r>
    </w:p>
    <w:p w:rsidR="00334D3A" w:rsidRPr="00BC3449" w:rsidRDefault="00E0563F" w:rsidP="00334D3A">
      <w:pPr>
        <w:ind w:left="-567"/>
        <w:jc w:val="both"/>
        <w:rPr>
          <w:rFonts w:ascii="Times New Roman" w:hAnsi="Times New Roman" w:cs="Times New Roman"/>
          <w:b/>
          <w:color w:val="FF0000"/>
          <w:sz w:val="36"/>
          <w:szCs w:val="24"/>
        </w:rPr>
      </w:pPr>
      <w:proofErr w:type="gramStart"/>
      <w:r>
        <w:rPr>
          <w:rFonts w:ascii="Times New Roman" w:hAnsi="Times New Roman" w:cs="Times New Roman"/>
          <w:b/>
          <w:color w:val="FF0000"/>
          <w:sz w:val="36"/>
          <w:szCs w:val="24"/>
        </w:rPr>
        <w:t xml:space="preserve">Если </w:t>
      </w:r>
      <w:r w:rsidR="00334D3A" w:rsidRPr="00BC3449">
        <w:rPr>
          <w:rFonts w:ascii="Times New Roman" w:hAnsi="Times New Roman" w:cs="Times New Roman"/>
          <w:b/>
          <w:color w:val="FF0000"/>
          <w:sz w:val="36"/>
          <w:szCs w:val="24"/>
        </w:rPr>
        <w:t xml:space="preserve"> ставит</w:t>
      </w:r>
      <w:r>
        <w:rPr>
          <w:rFonts w:ascii="Times New Roman" w:hAnsi="Times New Roman" w:cs="Times New Roman"/>
          <w:b/>
          <w:color w:val="FF0000"/>
          <w:sz w:val="36"/>
          <w:szCs w:val="24"/>
        </w:rPr>
        <w:t>е</w:t>
      </w:r>
      <w:proofErr w:type="gramEnd"/>
      <w:r>
        <w:rPr>
          <w:rFonts w:ascii="Times New Roman" w:hAnsi="Times New Roman" w:cs="Times New Roman"/>
          <w:b/>
          <w:color w:val="FF0000"/>
          <w:sz w:val="36"/>
          <w:szCs w:val="24"/>
        </w:rPr>
        <w:t xml:space="preserve"> галочку «Открыть ИИС» - Вы </w:t>
      </w:r>
      <w:r w:rsidR="00334D3A" w:rsidRPr="00BC3449">
        <w:rPr>
          <w:rFonts w:ascii="Times New Roman" w:hAnsi="Times New Roman" w:cs="Times New Roman"/>
          <w:b/>
          <w:color w:val="FF0000"/>
          <w:sz w:val="36"/>
          <w:szCs w:val="24"/>
        </w:rPr>
        <w:t xml:space="preserve"> подтверждает</w:t>
      </w:r>
      <w:r>
        <w:rPr>
          <w:rFonts w:ascii="Times New Roman" w:hAnsi="Times New Roman" w:cs="Times New Roman"/>
          <w:b/>
          <w:color w:val="FF0000"/>
          <w:sz w:val="36"/>
          <w:szCs w:val="24"/>
        </w:rPr>
        <w:t>е, что у Вас</w:t>
      </w:r>
      <w:r w:rsidR="00334D3A" w:rsidRPr="00BC3449">
        <w:rPr>
          <w:rFonts w:ascii="Times New Roman" w:hAnsi="Times New Roman" w:cs="Times New Roman"/>
          <w:b/>
          <w:color w:val="FF0000"/>
          <w:sz w:val="36"/>
          <w:szCs w:val="24"/>
        </w:rPr>
        <w:t xml:space="preserve"> нет ИИС в друг</w:t>
      </w:r>
      <w:r>
        <w:rPr>
          <w:rFonts w:ascii="Times New Roman" w:hAnsi="Times New Roman" w:cs="Times New Roman"/>
          <w:b/>
          <w:color w:val="FF0000"/>
          <w:sz w:val="36"/>
          <w:szCs w:val="24"/>
        </w:rPr>
        <w:t xml:space="preserve">их компаниях. Если же </w:t>
      </w:r>
      <w:proofErr w:type="gramStart"/>
      <w:r>
        <w:rPr>
          <w:rFonts w:ascii="Times New Roman" w:hAnsi="Times New Roman" w:cs="Times New Roman"/>
          <w:b/>
          <w:color w:val="FF0000"/>
          <w:sz w:val="36"/>
          <w:szCs w:val="24"/>
        </w:rPr>
        <w:t xml:space="preserve">ИИС </w:t>
      </w:r>
      <w:r w:rsidR="00334D3A" w:rsidRPr="00BC3449">
        <w:rPr>
          <w:rFonts w:ascii="Times New Roman" w:hAnsi="Times New Roman" w:cs="Times New Roman"/>
          <w:b/>
          <w:color w:val="FF0000"/>
          <w:sz w:val="36"/>
          <w:szCs w:val="24"/>
        </w:rPr>
        <w:t xml:space="preserve"> уже</w:t>
      </w:r>
      <w:proofErr w:type="gramEnd"/>
      <w:r w:rsidR="00334D3A" w:rsidRPr="00BC3449">
        <w:rPr>
          <w:rFonts w:ascii="Times New Roman" w:hAnsi="Times New Roman" w:cs="Times New Roman"/>
          <w:b/>
          <w:color w:val="FF0000"/>
          <w:sz w:val="36"/>
          <w:szCs w:val="24"/>
        </w:rPr>
        <w:t xml:space="preserve"> открыт в другой компании, то необходимо убрать «галочку»</w:t>
      </w:r>
    </w:p>
    <w:p w:rsidR="00334D3A" w:rsidRDefault="00334D3A" w:rsidP="00334D3A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Для продолжения нажать «ОТКРЫТЬ СЧЕТ»</w:t>
      </w:r>
    </w:p>
    <w:p w:rsidR="00334D3A" w:rsidRDefault="00334D3A" w:rsidP="00334D3A">
      <w:pPr>
        <w:ind w:left="-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39E00C" wp14:editId="765535B3">
            <wp:extent cx="5931535" cy="3585845"/>
            <wp:effectExtent l="0" t="0" r="0" b="0"/>
            <wp:docPr id="1" name="Рисунок 1" descr="C:\Users\StepinAO\Desktop\Начал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inAO\Desktop\Начал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D3A" w:rsidRDefault="00E0563F" w:rsidP="00E0563F">
      <w:pPr>
        <w:spacing w:before="360" w:after="24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Придет</w:t>
      </w:r>
      <w:r w:rsidR="00334D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СМС-код для подтверждения процесса открытия счета, вводит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</w:t>
      </w:r>
      <w:r w:rsidR="00334D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СМС-код и нажимает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</w:t>
      </w:r>
      <w:r w:rsidR="00334D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«ПРОДОЛЖИТЬ»</w:t>
      </w:r>
    </w:p>
    <w:p w:rsidR="00334D3A" w:rsidRDefault="00334D3A" w:rsidP="00334D3A">
      <w:pPr>
        <w:ind w:left="-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FA1248" wp14:editId="3D9C308B">
            <wp:extent cx="5931535" cy="3569970"/>
            <wp:effectExtent l="0" t="0" r="0" b="0"/>
            <wp:docPr id="2" name="Рисунок 2" descr="C:\Users\StepinAO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pinAO\Desktop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D3A" w:rsidRDefault="00334D3A" w:rsidP="00334D3A">
      <w:pPr>
        <w:ind w:left="-567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34D3A" w:rsidRDefault="00334D3A" w:rsidP="00334D3A">
      <w:pPr>
        <w:ind w:left="-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877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Шаг 2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Выбрать ручной ввод персональных данных </w:t>
      </w:r>
      <w:r w:rsidRPr="002C44B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или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электронное распознавание фото/сканов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QR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-кодом.</w:t>
      </w:r>
    </w:p>
    <w:p w:rsidR="00334D3A" w:rsidRDefault="00334D3A" w:rsidP="00334D3A">
      <w:pPr>
        <w:ind w:left="-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FF1CEA" wp14:editId="7504FD5E">
            <wp:extent cx="5940425" cy="39833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D3A" w:rsidRDefault="00334D3A" w:rsidP="00334D3A">
      <w:pPr>
        <w:ind w:left="-567"/>
        <w:jc w:val="both"/>
        <w:rPr>
          <w:rFonts w:ascii="Times New Roman" w:hAnsi="Times New Roman" w:cs="Times New Roman"/>
          <w:b/>
          <w:noProof/>
          <w:sz w:val="32"/>
          <w:szCs w:val="24"/>
          <w:lang w:eastAsia="ru-RU"/>
        </w:rPr>
      </w:pPr>
    </w:p>
    <w:p w:rsidR="00334D3A" w:rsidRDefault="00334D3A" w:rsidP="00334D3A">
      <w:pPr>
        <w:ind w:left="-567"/>
        <w:jc w:val="both"/>
        <w:rPr>
          <w:rFonts w:ascii="Times New Roman" w:hAnsi="Times New Roman" w:cs="Times New Roman"/>
          <w:b/>
          <w:noProof/>
          <w:sz w:val="32"/>
          <w:szCs w:val="24"/>
          <w:lang w:eastAsia="ru-RU"/>
        </w:rPr>
      </w:pPr>
    </w:p>
    <w:p w:rsidR="00334D3A" w:rsidRDefault="00334D3A" w:rsidP="00334D3A">
      <w:pPr>
        <w:ind w:left="-567"/>
        <w:jc w:val="both"/>
        <w:rPr>
          <w:rFonts w:ascii="Times New Roman" w:hAnsi="Times New Roman" w:cs="Times New Roman"/>
          <w:b/>
          <w:noProof/>
          <w:sz w:val="32"/>
          <w:szCs w:val="24"/>
          <w:lang w:eastAsia="ru-RU"/>
        </w:rPr>
      </w:pPr>
    </w:p>
    <w:p w:rsidR="00334D3A" w:rsidRPr="002C44B1" w:rsidRDefault="00334D3A" w:rsidP="00334D3A">
      <w:pPr>
        <w:ind w:left="-567"/>
        <w:jc w:val="both"/>
        <w:rPr>
          <w:rFonts w:ascii="Times New Roman" w:hAnsi="Times New Roman" w:cs="Times New Roman"/>
          <w:b/>
          <w:noProof/>
          <w:sz w:val="32"/>
          <w:szCs w:val="24"/>
          <w:lang w:eastAsia="ru-RU"/>
        </w:rPr>
      </w:pPr>
      <w:r w:rsidRPr="002C44B1"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lastRenderedPageBreak/>
        <w:t>Ручной:</w:t>
      </w:r>
    </w:p>
    <w:p w:rsidR="00334D3A" w:rsidRDefault="00334D3A" w:rsidP="00334D3A">
      <w:pPr>
        <w:ind w:left="-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790079" wp14:editId="4C140F94">
            <wp:extent cx="5931535" cy="5080635"/>
            <wp:effectExtent l="0" t="0" r="0" b="5715"/>
            <wp:docPr id="3" name="Рисунок 3" descr="C:\Users\StepinAO\Desktop\3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pinAO\Desktop\3n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08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D3A" w:rsidRPr="008B626E" w:rsidRDefault="00334D3A" w:rsidP="00334D3A">
      <w:pPr>
        <w:ind w:left="-567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!!!ВАЖНО</w:t>
      </w:r>
    </w:p>
    <w:p w:rsidR="00334D3A" w:rsidRPr="008B626E" w:rsidRDefault="00334D3A" w:rsidP="00334D3A">
      <w:pPr>
        <w:ind w:left="-567"/>
        <w:jc w:val="both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 w:rsidRPr="008B626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>П</w:t>
      </w:r>
      <w:r w:rsidR="00E0563F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ри ручном вводе данных у </w:t>
      </w:r>
      <w:r w:rsidRPr="008B626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нет возможности приложить сканы/фото паспорта, поэтому на завод денежных средств есть ограничение в 600 000 рублей в месяц. Чтобы его убрать клиенту необходимо будет придти в офис БКС.</w:t>
      </w:r>
    </w:p>
    <w:p w:rsidR="00334D3A" w:rsidRDefault="00334D3A" w:rsidP="00334D3A">
      <w:pPr>
        <w:ind w:left="-567"/>
        <w:jc w:val="both"/>
        <w:rPr>
          <w:rFonts w:ascii="Times New Roman" w:hAnsi="Times New Roman" w:cs="Times New Roman"/>
          <w:b/>
          <w:noProof/>
          <w:sz w:val="32"/>
          <w:szCs w:val="24"/>
          <w:lang w:eastAsia="ru-RU"/>
        </w:rPr>
      </w:pPr>
    </w:p>
    <w:p w:rsidR="00334D3A" w:rsidRDefault="00334D3A" w:rsidP="00334D3A">
      <w:pPr>
        <w:ind w:left="-567"/>
        <w:jc w:val="both"/>
        <w:rPr>
          <w:rFonts w:ascii="Times New Roman" w:hAnsi="Times New Roman" w:cs="Times New Roman"/>
          <w:b/>
          <w:noProof/>
          <w:sz w:val="32"/>
          <w:szCs w:val="24"/>
          <w:lang w:eastAsia="ru-RU"/>
        </w:rPr>
      </w:pPr>
    </w:p>
    <w:p w:rsidR="00334D3A" w:rsidRDefault="00334D3A" w:rsidP="00334D3A">
      <w:pPr>
        <w:ind w:left="-567"/>
        <w:jc w:val="both"/>
        <w:rPr>
          <w:rFonts w:ascii="Times New Roman" w:hAnsi="Times New Roman" w:cs="Times New Roman"/>
          <w:b/>
          <w:noProof/>
          <w:sz w:val="32"/>
          <w:szCs w:val="24"/>
          <w:lang w:eastAsia="ru-RU"/>
        </w:rPr>
      </w:pPr>
    </w:p>
    <w:p w:rsidR="00334D3A" w:rsidRDefault="00334D3A" w:rsidP="00334D3A">
      <w:pPr>
        <w:ind w:left="-567"/>
        <w:jc w:val="both"/>
        <w:rPr>
          <w:rFonts w:ascii="Times New Roman" w:hAnsi="Times New Roman" w:cs="Times New Roman"/>
          <w:b/>
          <w:noProof/>
          <w:sz w:val="32"/>
          <w:szCs w:val="24"/>
          <w:lang w:eastAsia="ru-RU"/>
        </w:rPr>
      </w:pPr>
    </w:p>
    <w:p w:rsidR="00334D3A" w:rsidRDefault="00334D3A" w:rsidP="00334D3A">
      <w:pPr>
        <w:ind w:left="-567"/>
        <w:jc w:val="both"/>
        <w:rPr>
          <w:rFonts w:ascii="Times New Roman" w:hAnsi="Times New Roman" w:cs="Times New Roman"/>
          <w:b/>
          <w:noProof/>
          <w:sz w:val="32"/>
          <w:szCs w:val="24"/>
          <w:lang w:eastAsia="ru-RU"/>
        </w:rPr>
      </w:pPr>
    </w:p>
    <w:p w:rsidR="00334D3A" w:rsidRDefault="00334D3A" w:rsidP="00334D3A">
      <w:pPr>
        <w:ind w:left="-567"/>
        <w:jc w:val="both"/>
        <w:rPr>
          <w:rFonts w:ascii="Times New Roman" w:hAnsi="Times New Roman" w:cs="Times New Roman"/>
          <w:b/>
          <w:noProof/>
          <w:sz w:val="32"/>
          <w:szCs w:val="24"/>
          <w:lang w:eastAsia="ru-RU"/>
        </w:rPr>
      </w:pPr>
    </w:p>
    <w:p w:rsidR="00334D3A" w:rsidRDefault="00334D3A" w:rsidP="00334D3A">
      <w:pPr>
        <w:ind w:left="-567"/>
        <w:jc w:val="both"/>
        <w:rPr>
          <w:rFonts w:ascii="Times New Roman" w:hAnsi="Times New Roman" w:cs="Times New Roman"/>
          <w:b/>
          <w:noProof/>
          <w:sz w:val="32"/>
          <w:szCs w:val="24"/>
          <w:lang w:eastAsia="ru-RU"/>
        </w:rPr>
      </w:pPr>
    </w:p>
    <w:p w:rsidR="00334D3A" w:rsidRDefault="00334D3A" w:rsidP="00334D3A">
      <w:pPr>
        <w:ind w:left="-567"/>
        <w:jc w:val="both"/>
        <w:rPr>
          <w:rFonts w:ascii="Times New Roman" w:hAnsi="Times New Roman" w:cs="Times New Roman"/>
          <w:b/>
          <w:noProof/>
          <w:sz w:val="32"/>
          <w:szCs w:val="24"/>
          <w:lang w:eastAsia="ru-RU"/>
        </w:rPr>
      </w:pPr>
    </w:p>
    <w:p w:rsidR="00334D3A" w:rsidRDefault="00334D3A" w:rsidP="00334D3A">
      <w:pPr>
        <w:rPr>
          <w:rFonts w:ascii="Times New Roman" w:hAnsi="Times New Roman" w:cs="Times New Roman"/>
          <w:b/>
          <w:noProof/>
          <w:sz w:val="32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br w:type="page"/>
      </w:r>
    </w:p>
    <w:p w:rsidR="00334D3A" w:rsidRPr="002C44B1" w:rsidRDefault="00334D3A" w:rsidP="00334D3A">
      <w:pPr>
        <w:ind w:left="-567"/>
        <w:jc w:val="both"/>
        <w:rPr>
          <w:rFonts w:ascii="Times New Roman" w:hAnsi="Times New Roman" w:cs="Times New Roman"/>
          <w:b/>
          <w:noProof/>
          <w:sz w:val="32"/>
          <w:szCs w:val="24"/>
          <w:lang w:eastAsia="ru-RU"/>
        </w:rPr>
      </w:pPr>
      <w:r w:rsidRPr="002C44B1"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lastRenderedPageBreak/>
        <w:t xml:space="preserve">Электронное распознавание фото/сканов </w:t>
      </w:r>
      <w:r w:rsidRPr="002C44B1">
        <w:rPr>
          <w:rFonts w:ascii="Times New Roman" w:hAnsi="Times New Roman" w:cs="Times New Roman"/>
          <w:b/>
          <w:noProof/>
          <w:sz w:val="32"/>
          <w:szCs w:val="24"/>
          <w:lang w:val="en-US" w:eastAsia="ru-RU"/>
        </w:rPr>
        <w:t>QR</w:t>
      </w:r>
      <w:r w:rsidRPr="002C44B1"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t>-кодом:</w:t>
      </w:r>
    </w:p>
    <w:p w:rsidR="00334D3A" w:rsidRDefault="00334D3A" w:rsidP="00334D3A">
      <w:pPr>
        <w:ind w:left="-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4D3A" w:rsidRDefault="00334D3A" w:rsidP="00334D3A">
      <w:pPr>
        <w:ind w:left="-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A670A4" wp14:editId="643C0F2E">
            <wp:extent cx="5939790" cy="3705225"/>
            <wp:effectExtent l="0" t="0" r="3810" b="9525"/>
            <wp:docPr id="4" name="Рисунок 4" descr="C:\Users\StepinAO\Desktop\3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pinAO\Desktop\3т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D3A" w:rsidRDefault="00334D3A" w:rsidP="00334D3A">
      <w:pPr>
        <w:ind w:left="-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После ввода персональных данных или загрузки фото/сканов происходит их проверка в течение 1-2 минут.</w:t>
      </w:r>
    </w:p>
    <w:p w:rsidR="00334D3A" w:rsidRDefault="00334D3A" w:rsidP="00334D3A">
      <w:pPr>
        <w:ind w:left="-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1F3C1D" wp14:editId="1C520DA9">
            <wp:extent cx="5931535" cy="3244215"/>
            <wp:effectExtent l="0" t="0" r="0" b="0"/>
            <wp:docPr id="5" name="Рисунок 5" descr="C:\Users\StepinAO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pinAO\Desktop\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D3A" w:rsidRDefault="00334D3A" w:rsidP="00334D3A">
      <w:pPr>
        <w:spacing w:before="480" w:after="120" w:line="240" w:lineRule="auto"/>
        <w:ind w:left="-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877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Шаг 3</w:t>
      </w:r>
      <w:r w:rsidR="00E0563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веряет</w:t>
      </w:r>
      <w:r w:rsidR="00E0563F">
        <w:rPr>
          <w:rFonts w:ascii="Times New Roman" w:hAnsi="Times New Roman" w:cs="Times New Roman"/>
          <w:noProof/>
          <w:sz w:val="24"/>
          <w:szCs w:val="24"/>
          <w:lang w:eastAsia="ru-RU"/>
        </w:rPr>
        <w:t>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распознаные персональные данные и нажимает</w:t>
      </w:r>
      <w:r w:rsidR="00E0563F">
        <w:rPr>
          <w:rFonts w:ascii="Times New Roman" w:hAnsi="Times New Roman" w:cs="Times New Roman"/>
          <w:noProof/>
          <w:sz w:val="24"/>
          <w:szCs w:val="24"/>
          <w:lang w:eastAsia="ru-RU"/>
        </w:rPr>
        <w:t>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«ПРОДОЛЖИТЬ». </w:t>
      </w:r>
    </w:p>
    <w:p w:rsidR="00334D3A" w:rsidRDefault="00334D3A" w:rsidP="00334D3A">
      <w:pPr>
        <w:spacing w:before="480" w:after="120" w:line="240" w:lineRule="auto"/>
        <w:ind w:left="-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A54A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Шаг 4</w:t>
      </w:r>
      <w:r w:rsidR="00E0563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жидает</w:t>
      </w:r>
      <w:r w:rsidR="00E0563F">
        <w:rPr>
          <w:rFonts w:ascii="Times New Roman" w:hAnsi="Times New Roman" w:cs="Times New Roman"/>
          <w:noProof/>
          <w:sz w:val="24"/>
          <w:szCs w:val="24"/>
          <w:lang w:eastAsia="ru-RU"/>
        </w:rPr>
        <w:t>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СМС подтвержения. После получения СМС «Документы проверенны» </w:t>
      </w:r>
      <w:r w:rsidR="00E0563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можно еще раз нажать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ссылку </w:t>
      </w:r>
      <w:r w:rsidRPr="001C238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(если до этого вы закрыли окно браузера)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продолжения процесса открытия счета. После поступления СМС для продолжения нажать «МНЕ ПРИШЛО СМС».</w:t>
      </w:r>
    </w:p>
    <w:p w:rsidR="00334D3A" w:rsidRDefault="00334D3A" w:rsidP="00334D3A">
      <w:pPr>
        <w:spacing w:before="480" w:after="120" w:line="240" w:lineRule="auto"/>
        <w:ind w:left="-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E2E03E" wp14:editId="24C167D1">
            <wp:extent cx="5931535" cy="3387090"/>
            <wp:effectExtent l="0" t="0" r="0" b="3810"/>
            <wp:docPr id="6" name="Рисунок 6" descr="C:\Users\StepinAO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pinAO\Desktop\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D3A" w:rsidRDefault="00334D3A" w:rsidP="00334D3A">
      <w:pPr>
        <w:spacing w:before="120" w:after="0" w:line="360" w:lineRule="auto"/>
        <w:ind w:left="-567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34D3A" w:rsidRDefault="00334D3A" w:rsidP="00334D3A">
      <w:pPr>
        <w:spacing w:before="120" w:after="0" w:line="360" w:lineRule="auto"/>
        <w:ind w:left="-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93CF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Шаг 5</w:t>
      </w:r>
      <w:r w:rsidR="00E0563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 данном этапе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вводит</w:t>
      </w:r>
      <w:r w:rsidR="00E0563F">
        <w:rPr>
          <w:rFonts w:ascii="Times New Roman" w:hAnsi="Times New Roman" w:cs="Times New Roman"/>
          <w:noProof/>
          <w:sz w:val="24"/>
          <w:szCs w:val="24"/>
          <w:lang w:eastAsia="ru-RU"/>
        </w:rPr>
        <w:t>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свою электронную почту и подписывает</w:t>
      </w:r>
      <w:r w:rsidR="00E0563F">
        <w:rPr>
          <w:rFonts w:ascii="Times New Roman" w:hAnsi="Times New Roman" w:cs="Times New Roman"/>
          <w:noProof/>
          <w:sz w:val="24"/>
          <w:szCs w:val="24"/>
          <w:lang w:eastAsia="ru-RU"/>
        </w:rPr>
        <w:t>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сформированный комплект документов. Нажать на кнопку «ПОДПИСАТЬ»</w:t>
      </w:r>
    </w:p>
    <w:p w:rsidR="00334D3A" w:rsidRDefault="00334D3A" w:rsidP="00334D3A">
      <w:pPr>
        <w:spacing w:before="120" w:after="0" w:line="360" w:lineRule="auto"/>
        <w:ind w:left="-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B886BB" wp14:editId="04158A8E">
            <wp:extent cx="5939790" cy="3546475"/>
            <wp:effectExtent l="0" t="0" r="3810" b="0"/>
            <wp:docPr id="8" name="Рисунок 8" descr="C:\Users\StepinAO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pinAO\Desktop\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D3A" w:rsidRDefault="00E0563F" w:rsidP="00334D3A">
      <w:pPr>
        <w:spacing w:before="120" w:after="0" w:line="360" w:lineRule="auto"/>
        <w:ind w:left="-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="00334D3A">
        <w:rPr>
          <w:rFonts w:ascii="Times New Roman" w:hAnsi="Times New Roman" w:cs="Times New Roman"/>
          <w:noProof/>
          <w:sz w:val="24"/>
          <w:szCs w:val="24"/>
          <w:lang w:eastAsia="ru-RU"/>
        </w:rPr>
        <w:t>одтверждает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</w:t>
      </w:r>
      <w:bookmarkStart w:id="0" w:name="_GoBack"/>
      <w:bookmarkEnd w:id="0"/>
      <w:r w:rsidR="00334D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СМС-кодом комплект документов.</w:t>
      </w:r>
    </w:p>
    <w:p w:rsidR="00334D3A" w:rsidRDefault="00334D3A" w:rsidP="00334D3A">
      <w:pPr>
        <w:spacing w:before="120" w:after="0" w:line="360" w:lineRule="auto"/>
        <w:ind w:left="-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711C2A" wp14:editId="1352420A">
            <wp:extent cx="4587875" cy="3848735"/>
            <wp:effectExtent l="0" t="0" r="3175" b="0"/>
            <wp:docPr id="9" name="Рисунок 9" descr="C:\Users\StepinAO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pinAO\Desktop\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D3A" w:rsidRDefault="00334D3A" w:rsidP="00334D3A">
      <w:pPr>
        <w:spacing w:before="120" w:after="0" w:line="360" w:lineRule="auto"/>
        <w:ind w:left="-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 открытия брокерского счета, счета ИИС и личного кабинета БКС Онлайн завершен.</w:t>
      </w:r>
    </w:p>
    <w:p w:rsidR="002C42A0" w:rsidRPr="00334D3A" w:rsidRDefault="00334D3A" w:rsidP="00334D3A">
      <w:pPr>
        <w:spacing w:before="120" w:after="0" w:line="360" w:lineRule="auto"/>
        <w:ind w:left="-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146D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Активация брокерского счета на бирже и в личном кабинете БКС Онлайн происходит на следующий рабочий день, после проверки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данных клиента.</w:t>
      </w:r>
    </w:p>
    <w:sectPr w:rsidR="002C42A0" w:rsidRPr="00334D3A" w:rsidSect="0008772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9E7FEE"/>
    <w:multiLevelType w:val="hybridMultilevel"/>
    <w:tmpl w:val="F2F41880"/>
    <w:lvl w:ilvl="0" w:tplc="041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A2C"/>
    <w:rsid w:val="00087728"/>
    <w:rsid w:val="000B337B"/>
    <w:rsid w:val="00117524"/>
    <w:rsid w:val="00176D3C"/>
    <w:rsid w:val="001C238E"/>
    <w:rsid w:val="00214550"/>
    <w:rsid w:val="002C42A0"/>
    <w:rsid w:val="002C44B1"/>
    <w:rsid w:val="00334D3A"/>
    <w:rsid w:val="00356994"/>
    <w:rsid w:val="00434546"/>
    <w:rsid w:val="004C2AD5"/>
    <w:rsid w:val="005E7127"/>
    <w:rsid w:val="00686A2C"/>
    <w:rsid w:val="006A09A2"/>
    <w:rsid w:val="00844D74"/>
    <w:rsid w:val="00893CF7"/>
    <w:rsid w:val="008A54A3"/>
    <w:rsid w:val="009146D2"/>
    <w:rsid w:val="009D47DE"/>
    <w:rsid w:val="00A41CA9"/>
    <w:rsid w:val="00B63CE0"/>
    <w:rsid w:val="00BC3449"/>
    <w:rsid w:val="00CA7064"/>
    <w:rsid w:val="00D56BC5"/>
    <w:rsid w:val="00D753F9"/>
    <w:rsid w:val="00D83821"/>
    <w:rsid w:val="00E0563F"/>
    <w:rsid w:val="00ED2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C17F6"/>
  <w15:chartTrackingRefBased/>
  <w15:docId w15:val="{199C77CF-AD2B-4BF9-98D5-282FF8A1C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4D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3CF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056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broker.ru/become_customer_smev_agent2/?refid=10527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7CCFD-9C1C-4D49-9A43-2ED080362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БКС</Company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Степин Алексей Олегович</dc:creator>
  <cp:keywords/>
  <dc:description/>
  <cp:lastModifiedBy>пк</cp:lastModifiedBy>
  <cp:revision>2</cp:revision>
  <dcterms:created xsi:type="dcterms:W3CDTF">2020-09-28T09:14:00Z</dcterms:created>
  <dcterms:modified xsi:type="dcterms:W3CDTF">2020-09-28T09:14:00Z</dcterms:modified>
</cp:coreProperties>
</file>