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284EF7" w14:textId="1D9DA02D" w:rsidR="000F3562" w:rsidRDefault="00942E4F" w:rsidP="00942E4F">
      <w:pPr>
        <w:jc w:val="center"/>
        <w:rPr>
          <w:b/>
          <w:sz w:val="56"/>
          <w:szCs w:val="56"/>
        </w:rPr>
      </w:pPr>
      <w:r w:rsidRPr="00942E4F">
        <w:rPr>
          <w:b/>
          <w:sz w:val="56"/>
          <w:szCs w:val="56"/>
        </w:rPr>
        <w:t>Компании для анализа</w:t>
      </w:r>
    </w:p>
    <w:p w14:paraId="4316ADB2" w14:textId="14478EF7" w:rsidR="00942E4F" w:rsidRPr="00942E4F" w:rsidRDefault="00942E4F" w:rsidP="00942E4F">
      <w:pPr>
        <w:rPr>
          <w:sz w:val="56"/>
          <w:szCs w:val="56"/>
          <w:lang w:val="en-US"/>
        </w:rPr>
      </w:pPr>
      <w:r w:rsidRPr="00942E4F">
        <w:rPr>
          <w:sz w:val="56"/>
          <w:szCs w:val="56"/>
          <w:lang w:val="en-US"/>
        </w:rPr>
        <w:t>eBay (EBAY)</w:t>
      </w:r>
    </w:p>
    <w:p w14:paraId="5048EF4F" w14:textId="64FF03EF" w:rsidR="00942E4F" w:rsidRPr="00942E4F" w:rsidRDefault="00942E4F" w:rsidP="00942E4F">
      <w:pPr>
        <w:rPr>
          <w:sz w:val="56"/>
          <w:szCs w:val="56"/>
          <w:lang w:val="en-US"/>
        </w:rPr>
      </w:pPr>
      <w:r w:rsidRPr="00942E4F">
        <w:rPr>
          <w:sz w:val="56"/>
          <w:szCs w:val="56"/>
          <w:lang w:val="en-US"/>
        </w:rPr>
        <w:t>Alibaba (BABA)</w:t>
      </w:r>
    </w:p>
    <w:p w14:paraId="5D32B15A" w14:textId="77777777" w:rsidR="00942E4F" w:rsidRDefault="00942E4F" w:rsidP="00942E4F">
      <w:pPr>
        <w:rPr>
          <w:sz w:val="56"/>
          <w:szCs w:val="56"/>
          <w:lang w:val="en-US"/>
        </w:rPr>
      </w:pPr>
      <w:r w:rsidRPr="00942E4F">
        <w:rPr>
          <w:sz w:val="56"/>
          <w:szCs w:val="56"/>
          <w:lang w:val="en-US"/>
        </w:rPr>
        <w:t>Facebook</w:t>
      </w:r>
      <w:r>
        <w:rPr>
          <w:sz w:val="56"/>
          <w:szCs w:val="56"/>
          <w:lang w:val="en-US"/>
        </w:rPr>
        <w:t xml:space="preserve"> (FB)</w:t>
      </w:r>
    </w:p>
    <w:p w14:paraId="6A3DD7D8" w14:textId="5B7AE6FA" w:rsidR="00942E4F" w:rsidRDefault="00942E4F" w:rsidP="00942E4F">
      <w:pPr>
        <w:rPr>
          <w:sz w:val="56"/>
          <w:szCs w:val="56"/>
          <w:lang w:val="en-US"/>
        </w:rPr>
      </w:pPr>
      <w:r>
        <w:rPr>
          <w:sz w:val="56"/>
          <w:szCs w:val="56"/>
        </w:rPr>
        <w:t>Яндекс</w:t>
      </w:r>
      <w:r w:rsidRPr="00E159B9">
        <w:rPr>
          <w:sz w:val="56"/>
          <w:szCs w:val="56"/>
          <w:lang w:val="en-US"/>
        </w:rPr>
        <w:t xml:space="preserve"> </w:t>
      </w:r>
      <w:r>
        <w:rPr>
          <w:sz w:val="56"/>
          <w:szCs w:val="56"/>
          <w:lang w:val="en-US"/>
        </w:rPr>
        <w:t>(YNDX)</w:t>
      </w:r>
      <w:r w:rsidRPr="00942E4F">
        <w:rPr>
          <w:sz w:val="56"/>
          <w:szCs w:val="56"/>
          <w:lang w:val="en-US"/>
        </w:rPr>
        <w:t xml:space="preserve"> </w:t>
      </w:r>
    </w:p>
    <w:p w14:paraId="14FBE8ED" w14:textId="5FB35A29" w:rsidR="00E159B9" w:rsidRPr="00E159B9" w:rsidRDefault="00E159B9" w:rsidP="00942E4F">
      <w:pPr>
        <w:rPr>
          <w:sz w:val="56"/>
          <w:szCs w:val="56"/>
          <w:lang w:val="en-US"/>
        </w:rPr>
      </w:pPr>
      <w:r>
        <w:rPr>
          <w:sz w:val="56"/>
          <w:szCs w:val="56"/>
        </w:rPr>
        <w:t>ГДР</w:t>
      </w:r>
      <w:r w:rsidRPr="00E159B9">
        <w:rPr>
          <w:sz w:val="56"/>
          <w:szCs w:val="56"/>
          <w:lang w:val="en-US"/>
        </w:rPr>
        <w:t xml:space="preserve"> </w:t>
      </w:r>
      <w:r>
        <w:rPr>
          <w:sz w:val="56"/>
          <w:szCs w:val="56"/>
          <w:lang w:val="en-US"/>
        </w:rPr>
        <w:t>Mail.ru Group (MAIL)</w:t>
      </w:r>
    </w:p>
    <w:p w14:paraId="223F14C0" w14:textId="2A447E61" w:rsidR="00942E4F" w:rsidRPr="00942E4F" w:rsidRDefault="00942E4F" w:rsidP="00942E4F">
      <w:pPr>
        <w:rPr>
          <w:sz w:val="56"/>
          <w:szCs w:val="56"/>
          <w:lang w:val="en-US"/>
        </w:rPr>
      </w:pPr>
      <w:r w:rsidRPr="00942E4F">
        <w:rPr>
          <w:sz w:val="56"/>
          <w:szCs w:val="56"/>
          <w:lang w:val="en-US"/>
        </w:rPr>
        <w:t>Microsoft (MSFT)</w:t>
      </w:r>
    </w:p>
    <w:p w14:paraId="2060555C" w14:textId="7FDAC0E3" w:rsidR="00942E4F" w:rsidRPr="00942E4F" w:rsidRDefault="00942E4F" w:rsidP="00942E4F">
      <w:pPr>
        <w:rPr>
          <w:sz w:val="56"/>
          <w:szCs w:val="56"/>
          <w:lang w:val="en-US"/>
        </w:rPr>
      </w:pPr>
      <w:r w:rsidRPr="00942E4F">
        <w:rPr>
          <w:sz w:val="56"/>
          <w:szCs w:val="56"/>
          <w:lang w:val="en-US"/>
        </w:rPr>
        <w:t>Visa</w:t>
      </w:r>
      <w:r>
        <w:rPr>
          <w:sz w:val="56"/>
          <w:szCs w:val="56"/>
          <w:lang w:val="en-US"/>
        </w:rPr>
        <w:t xml:space="preserve"> (V)</w:t>
      </w:r>
    </w:p>
    <w:p w14:paraId="7D883EF5" w14:textId="75F17D69" w:rsidR="00942E4F" w:rsidRPr="00942E4F" w:rsidRDefault="00942E4F" w:rsidP="00942E4F">
      <w:pPr>
        <w:rPr>
          <w:sz w:val="56"/>
          <w:szCs w:val="56"/>
          <w:lang w:val="en-US"/>
        </w:rPr>
      </w:pPr>
      <w:r w:rsidRPr="00942E4F">
        <w:rPr>
          <w:sz w:val="56"/>
          <w:szCs w:val="56"/>
          <w:lang w:val="en-US"/>
        </w:rPr>
        <w:t>Amazon (AMZN)</w:t>
      </w:r>
    </w:p>
    <w:p w14:paraId="4C6520DA" w14:textId="76C4A027" w:rsidR="00942E4F" w:rsidRPr="00942E4F" w:rsidRDefault="00942E4F" w:rsidP="00942E4F">
      <w:pPr>
        <w:rPr>
          <w:sz w:val="56"/>
          <w:szCs w:val="56"/>
          <w:lang w:val="en-US"/>
        </w:rPr>
      </w:pPr>
      <w:r w:rsidRPr="00942E4F">
        <w:rPr>
          <w:sz w:val="56"/>
          <w:szCs w:val="56"/>
          <w:lang w:val="en-US"/>
        </w:rPr>
        <w:t xml:space="preserve">Alphabet </w:t>
      </w:r>
      <w:proofErr w:type="spellStart"/>
      <w:r w:rsidRPr="00942E4F">
        <w:rPr>
          <w:sz w:val="56"/>
          <w:szCs w:val="56"/>
          <w:lang w:val="en-US"/>
        </w:rPr>
        <w:t>Inc</w:t>
      </w:r>
      <w:proofErr w:type="spellEnd"/>
      <w:r w:rsidRPr="00942E4F">
        <w:rPr>
          <w:sz w:val="56"/>
          <w:szCs w:val="56"/>
          <w:lang w:val="en-US"/>
        </w:rPr>
        <w:t xml:space="preserve"> (GOOG)</w:t>
      </w:r>
    </w:p>
    <w:p w14:paraId="7041016F" w14:textId="310C8AF3" w:rsidR="00942E4F" w:rsidRDefault="00942E4F" w:rsidP="00942E4F">
      <w:pPr>
        <w:rPr>
          <w:sz w:val="56"/>
          <w:szCs w:val="56"/>
          <w:lang w:val="en-US"/>
        </w:rPr>
      </w:pPr>
      <w:proofErr w:type="spellStart"/>
      <w:r w:rsidRPr="00942E4F">
        <w:rPr>
          <w:sz w:val="56"/>
          <w:szCs w:val="56"/>
          <w:lang w:val="en-US"/>
        </w:rPr>
        <w:t>Tencent</w:t>
      </w:r>
      <w:proofErr w:type="spellEnd"/>
      <w:r w:rsidRPr="00942E4F">
        <w:rPr>
          <w:sz w:val="56"/>
          <w:szCs w:val="56"/>
          <w:lang w:val="en-US"/>
        </w:rPr>
        <w:t xml:space="preserve"> Holding LTD ADR (TCEHY)</w:t>
      </w:r>
    </w:p>
    <w:p w14:paraId="493B5E40" w14:textId="059B8C27" w:rsidR="00E513DD" w:rsidRDefault="00E513DD" w:rsidP="00942E4F">
      <w:pPr>
        <w:rPr>
          <w:sz w:val="56"/>
          <w:szCs w:val="56"/>
          <w:lang w:val="en-US"/>
        </w:rPr>
      </w:pPr>
    </w:p>
    <w:p w14:paraId="3B5C71E9" w14:textId="2A5981AA" w:rsidR="00E513DD" w:rsidRPr="00E513DD" w:rsidRDefault="00E513DD" w:rsidP="00942E4F">
      <w:pPr>
        <w:rPr>
          <w:sz w:val="56"/>
          <w:szCs w:val="56"/>
        </w:rPr>
      </w:pPr>
      <w:r>
        <w:rPr>
          <w:sz w:val="56"/>
          <w:szCs w:val="56"/>
        </w:rPr>
        <w:t>АФК Система</w:t>
      </w:r>
      <w:bookmarkStart w:id="0" w:name="_GoBack"/>
      <w:bookmarkEnd w:id="0"/>
    </w:p>
    <w:p w14:paraId="0E8F44B9" w14:textId="77777777" w:rsidR="00942E4F" w:rsidRPr="00942E4F" w:rsidRDefault="00942E4F" w:rsidP="00942E4F">
      <w:pPr>
        <w:rPr>
          <w:sz w:val="56"/>
          <w:szCs w:val="56"/>
          <w:lang w:val="en-US"/>
        </w:rPr>
      </w:pPr>
    </w:p>
    <w:p w14:paraId="21900A57" w14:textId="77777777" w:rsidR="00942E4F" w:rsidRPr="00942E4F" w:rsidRDefault="00942E4F" w:rsidP="00942E4F">
      <w:pPr>
        <w:jc w:val="center"/>
        <w:rPr>
          <w:b/>
          <w:sz w:val="56"/>
          <w:szCs w:val="56"/>
          <w:lang w:val="en-US"/>
        </w:rPr>
      </w:pPr>
    </w:p>
    <w:sectPr w:rsidR="00942E4F" w:rsidRPr="00942E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562"/>
    <w:rsid w:val="000F3562"/>
    <w:rsid w:val="00942E4F"/>
    <w:rsid w:val="00E159B9"/>
    <w:rsid w:val="00E51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0CBC3"/>
  <w15:chartTrackingRefBased/>
  <w15:docId w15:val="{0D2E29D3-E571-4E24-9E9C-3AB470040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2020-11-17T11:35:00Z</dcterms:created>
  <dcterms:modified xsi:type="dcterms:W3CDTF">2020-11-17T11:36:00Z</dcterms:modified>
</cp:coreProperties>
</file>